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AE5130">
        <w:rPr>
          <w:rFonts w:ascii="GHEA Grapalat" w:hAnsi="GHEA Grapalat"/>
          <w:i w:val="0"/>
          <w:sz w:val="24"/>
          <w:szCs w:val="24"/>
        </w:rPr>
        <w:t>20</w:t>
      </w:r>
      <w:r w:rsidRPr="001F5C2F">
        <w:rPr>
          <w:rFonts w:ascii="GHEA Grapalat" w:hAnsi="GHEA Grapalat"/>
          <w:i w:val="0"/>
          <w:sz w:val="24"/>
          <w:szCs w:val="24"/>
        </w:rPr>
        <w:t>" "</w:t>
      </w:r>
      <w:r w:rsidR="00AE5130">
        <w:rPr>
          <w:rFonts w:ascii="GHEA Grapalat" w:hAnsi="GHEA Grapalat"/>
          <w:i w:val="0"/>
          <w:sz w:val="24"/>
          <w:szCs w:val="24"/>
        </w:rPr>
        <w:t>02</w:t>
      </w:r>
      <w:r w:rsidR="003719D0">
        <w:rPr>
          <w:rFonts w:ascii="GHEA Grapalat" w:hAnsi="GHEA Grapalat"/>
          <w:i w:val="0"/>
          <w:sz w:val="24"/>
          <w:szCs w:val="24"/>
        </w:rPr>
        <w:t xml:space="preserve">" </w:t>
      </w:r>
      <w:r w:rsidR="00AE5130">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E5130">
        <w:rPr>
          <w:rFonts w:ascii="GHEA Grapalat" w:hAnsi="GHEA Grapalat"/>
          <w:b/>
          <w:i w:val="0"/>
          <w:sz w:val="24"/>
          <w:szCs w:val="24"/>
        </w:rPr>
        <w:t>EQ-BMKhAshDzB-24/17</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AE5130">
        <w:rPr>
          <w:rFonts w:ascii="GHEA Grapalat" w:hAnsi="GHEA Grapalat"/>
          <w:b/>
          <w:i w:val="0"/>
          <w:sz w:val="22"/>
          <w:szCs w:val="18"/>
          <w:lang w:eastAsia="en-AU"/>
        </w:rPr>
        <w:t>Канакерская ГЭС, Арабкирский административн</w:t>
      </w:r>
      <w:r w:rsidR="000E5224">
        <w:rPr>
          <w:rFonts w:ascii="GHEA Grapalat" w:hAnsi="GHEA Grapalat"/>
          <w:b/>
          <w:i w:val="0"/>
          <w:sz w:val="22"/>
          <w:szCs w:val="18"/>
          <w:lang w:eastAsia="en-AU"/>
        </w:rPr>
        <w:t xml:space="preserve">ый район города Еревана, дом 1. </w:t>
      </w:r>
      <w:r w:rsidR="00AE5130">
        <w:rPr>
          <w:rFonts w:ascii="GHEA Grapalat" w:hAnsi="GHEA Grapalat"/>
          <w:b/>
          <w:i w:val="0"/>
          <w:sz w:val="22"/>
          <w:szCs w:val="18"/>
          <w:lang w:eastAsia="en-AU"/>
        </w:rPr>
        <w:t>2/2 здания к бассейну ГЭС, подъездные пути и строительство проектно-сметной документации на капитальный ремонт прилегающих объектов инфраструктуры.</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AE5130">
        <w:rPr>
          <w:rFonts w:ascii="GHEA Grapalat" w:hAnsi="GHEA Grapalat"/>
          <w:b/>
          <w:i w:val="0"/>
          <w:spacing w:val="6"/>
          <w:sz w:val="24"/>
          <w:szCs w:val="24"/>
        </w:rPr>
        <w:t>25.03.2024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E5130">
        <w:rPr>
          <w:rFonts w:ascii="GHEA Grapalat" w:hAnsi="GHEA Grapalat"/>
          <w:b/>
          <w:i w:val="0"/>
          <w:spacing w:val="6"/>
          <w:sz w:val="24"/>
          <w:szCs w:val="24"/>
        </w:rPr>
        <w:t>25.03.2024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066C56">
        <w:rPr>
          <w:rFonts w:ascii="GHEA Grapalat" w:hAnsi="GHEA Grapalat"/>
          <w:i w:val="0"/>
          <w:sz w:val="24"/>
          <w:szCs w:val="24"/>
        </w:rPr>
        <w:t>Э. Арояну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0221A8">
        <w:rPr>
          <w:rFonts w:ascii="GHEA Grapalat" w:hAnsi="GHEA Grapalat"/>
          <w:sz w:val="24"/>
          <w:szCs w:val="24"/>
        </w:rPr>
        <w:t xml:space="preserve"> 011514216</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066C56" w:rsidRPr="00066C56">
        <w:rPr>
          <w:rFonts w:ascii="GHEA Grapalat" w:hAnsi="GHEA Grapalat"/>
          <w:sz w:val="24"/>
          <w:szCs w:val="24"/>
          <w:lang w:val="en-US"/>
        </w:rPr>
        <w:t>emilia</w:t>
      </w:r>
      <w:r w:rsidR="00066C56" w:rsidRPr="00066C56">
        <w:rPr>
          <w:rFonts w:ascii="GHEA Grapalat" w:hAnsi="GHEA Grapalat"/>
          <w:sz w:val="24"/>
          <w:szCs w:val="24"/>
        </w:rPr>
        <w:t>.</w:t>
      </w:r>
      <w:r w:rsidR="00066C56" w:rsidRPr="00066C56">
        <w:rPr>
          <w:rFonts w:ascii="GHEA Grapalat" w:hAnsi="GHEA Grapalat"/>
          <w:sz w:val="24"/>
          <w:szCs w:val="24"/>
          <w:lang w:val="en-US"/>
        </w:rPr>
        <w:t>haroyan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AE5130">
        <w:rPr>
          <w:rFonts w:ascii="GHEA Grapalat" w:hAnsi="GHEA Grapalat"/>
          <w:i/>
          <w:lang w:val="en-US"/>
        </w:rPr>
        <w:t>EQ</w:t>
      </w:r>
      <w:r w:rsidR="00AE5130" w:rsidRPr="00AE5130">
        <w:rPr>
          <w:rFonts w:ascii="GHEA Grapalat" w:hAnsi="GHEA Grapalat"/>
          <w:i/>
        </w:rPr>
        <w:t>-</w:t>
      </w:r>
      <w:r w:rsidR="00AE5130">
        <w:rPr>
          <w:rFonts w:ascii="GHEA Grapalat" w:hAnsi="GHEA Grapalat"/>
          <w:i/>
          <w:lang w:val="en-US"/>
        </w:rPr>
        <w:t>BMKhAshDzB</w:t>
      </w:r>
      <w:r w:rsidR="00AE5130" w:rsidRPr="00AE5130">
        <w:rPr>
          <w:rFonts w:ascii="GHEA Grapalat" w:hAnsi="GHEA Grapalat"/>
          <w:i/>
        </w:rPr>
        <w:t>-24/17</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0E5224">
        <w:rPr>
          <w:rFonts w:ascii="GHEA Grapalat" w:hAnsi="GHEA Grapalat"/>
          <w:i/>
        </w:rPr>
        <w:t>20</w:t>
      </w:r>
      <w:r w:rsidR="00FC77D3" w:rsidRPr="001F5C2F">
        <w:rPr>
          <w:rFonts w:ascii="GHEA Grapalat" w:hAnsi="GHEA Grapalat"/>
          <w:i/>
        </w:rPr>
        <w:t>.</w:t>
      </w:r>
      <w:r w:rsidR="000E5224">
        <w:rPr>
          <w:rFonts w:ascii="GHEA Grapalat" w:hAnsi="GHEA Grapalat"/>
          <w:i/>
        </w:rPr>
        <w:t>02</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E5130">
        <w:rPr>
          <w:rFonts w:ascii="GHEA Grapalat" w:hAnsi="GHEA Grapalat"/>
          <w:spacing w:val="6"/>
        </w:rPr>
        <w:t>КАНАКЕРСКАЯ ГЭС, АРАБКИРСКИЙ АДМИНИСТРАТИВНЫЙ РАЙОН ГОРОДА ЕРЕВАНА, ДОМ 1. 2/2 ЗДАНИЯ К БАССЕЙНУ ГЭС, ПОДЪЕЗДНЫЕ ПУТИ И СТРОИТЕЛЬСТВО ПРОЕКТНО-СМЕТНОЙ ДОКУМЕНТАЦИИ НА КАПИТАЛЬНЫЙ РЕМОНТ ПРИЛЕГАЮЩИХ ОБЪЕКТОВ ИНФРАСТРУКТУРЫ.</w:t>
      </w:r>
      <w:r w:rsidR="003648E0">
        <w:rPr>
          <w:rFonts w:ascii="GHEA Grapalat" w:hAnsi="GHEA Grapalat"/>
          <w:spacing w:val="6"/>
        </w:rPr>
        <w:t xml:space="preserve"> ГОРОДА ЕРЕВАНА</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ДЛЯ НУЖД МЕРИЯ Г.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Default="00E06D60" w:rsidP="00FD2E4B">
      <w:pPr>
        <w:widowControl w:val="0"/>
        <w:spacing w:after="160"/>
        <w:ind w:firstLine="567"/>
        <w:jc w:val="center"/>
        <w:rPr>
          <w:rFonts w:ascii="GHEA Grapalat" w:hAnsi="GHEA Grapalat"/>
          <w:b/>
          <w:spacing w:val="6"/>
        </w:rPr>
      </w:pPr>
      <w:r>
        <w:rPr>
          <w:rFonts w:ascii="GHEA Grapalat" w:hAnsi="GHEA Grapalat"/>
          <w:b/>
          <w:spacing w:val="6"/>
        </w:rPr>
        <w:t xml:space="preserve">V. </w:t>
      </w:r>
      <w:r w:rsidR="00AE5130">
        <w:rPr>
          <w:rFonts w:ascii="GHEA Grapalat" w:hAnsi="GHEA Grapalat"/>
          <w:b/>
          <w:spacing w:val="6"/>
        </w:rPr>
        <w:t>КАНАКЕРСКАЯ ГЭС, АРАБКИРСКИЙ АДМИНИСТРАТИВНЫЙ РАЙОН ГОРОДА ЕРЕВАНА, ДОМ 1. 2/2 ЗДАНИЯ К БАССЕЙНУ ГЭС, ПОДЪЕЗДНЫЕ ПУТИ И СТРОИТЕЛЬСТВО ПРОЕКТНО-СМЕТНОЙ ДОКУМЕНТАЦИИ НА КАПИТАЛЬНЫЙ РЕМОНТ ПРИЛЕГАЮЩИХ ОБЪЕКТОВ ИНФРАСТРУКТУРЫ.</w:t>
      </w:r>
      <w:r w:rsidR="003648E0">
        <w:rPr>
          <w:rFonts w:ascii="GHEA Grapalat" w:hAnsi="GHEA Grapalat"/>
          <w:b/>
          <w:spacing w:val="6"/>
        </w:rPr>
        <w:t xml:space="preserve"> ГОРОДА ЕРЕВАНА</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FD2E4B">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AE5130">
        <w:rPr>
          <w:rFonts w:ascii="GHEA Grapalat" w:hAnsi="GHEA Grapalat"/>
          <w:b/>
          <w:spacing w:val="-6"/>
        </w:rPr>
        <w:t>EQ-BMKhAshDzB-24/17</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066C56">
        <w:rPr>
          <w:rFonts w:ascii="GHEA Grapalat" w:hAnsi="GHEA Grapalat"/>
          <w:b/>
          <w:sz w:val="24"/>
          <w:szCs w:val="24"/>
          <w:lang w:val="en-US"/>
        </w:rPr>
        <w:t>emilia</w:t>
      </w:r>
      <w:r w:rsidR="00066C56" w:rsidRPr="00066C56">
        <w:rPr>
          <w:rFonts w:ascii="GHEA Grapalat" w:hAnsi="GHEA Grapalat"/>
          <w:b/>
          <w:sz w:val="24"/>
          <w:szCs w:val="24"/>
        </w:rPr>
        <w:t>.</w:t>
      </w:r>
      <w:r w:rsidR="00066C56">
        <w:rPr>
          <w:rFonts w:ascii="GHEA Grapalat" w:hAnsi="GHEA Grapalat"/>
          <w:b/>
          <w:sz w:val="24"/>
          <w:szCs w:val="24"/>
          <w:lang w:val="en-US"/>
        </w:rPr>
        <w:t>haroyan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FD2E4B" w:rsidRPr="00F62A31">
        <w:rPr>
          <w:rFonts w:ascii="GHEA Grapalat" w:hAnsi="GHEA Grapalat"/>
          <w:b/>
          <w:i w:val="0"/>
          <w:sz w:val="24"/>
          <w:szCs w:val="24"/>
        </w:rPr>
        <w:t xml:space="preserve">консалтинговых </w:t>
      </w:r>
      <w:r w:rsidR="00AE5130">
        <w:rPr>
          <w:rFonts w:ascii="GHEA Grapalat" w:hAnsi="GHEA Grapalat"/>
          <w:b/>
          <w:i w:val="0"/>
          <w:sz w:val="24"/>
          <w:szCs w:val="24"/>
        </w:rPr>
        <w:t>Канакерская ГЭС, Арабкирский административный район города Еревана, дом 1. 2/2 здания к бассейну ГЭС, подъездные пути и строительство проектно-сметной документации на капитальный ремонт прилегающих объектов инфраструктуры.</w:t>
      </w:r>
      <w:r w:rsidR="003648E0">
        <w:rPr>
          <w:rFonts w:ascii="GHEA Grapalat" w:hAnsi="GHEA Grapalat"/>
          <w:b/>
          <w:i w:val="0"/>
          <w:sz w:val="24"/>
          <w:szCs w:val="24"/>
        </w:rPr>
        <w:t xml:space="preserve">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986C57" w:rsidRPr="009044F1" w:rsidTr="004A399A">
        <w:trPr>
          <w:trHeight w:val="511"/>
          <w:jc w:val="center"/>
        </w:trPr>
        <w:tc>
          <w:tcPr>
            <w:tcW w:w="1331" w:type="dxa"/>
            <w:vAlign w:val="center"/>
          </w:tcPr>
          <w:p w:rsidR="00986C57" w:rsidRPr="009044F1" w:rsidRDefault="00986C57" w:rsidP="00986C5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86C57" w:rsidRPr="00834B19" w:rsidRDefault="000E5224" w:rsidP="00986C57">
            <w:pPr>
              <w:pStyle w:val="BodyTextIndent2"/>
              <w:spacing w:line="240" w:lineRule="auto"/>
              <w:ind w:firstLine="0"/>
              <w:jc w:val="center"/>
              <w:rPr>
                <w:rFonts w:ascii="GHEA Grapalat" w:hAnsi="GHEA Grapalat" w:cs="Arial"/>
                <w:b/>
                <w:i/>
                <w:sz w:val="18"/>
                <w:lang w:val="hy-AM"/>
              </w:rPr>
            </w:pPr>
            <w:r w:rsidRPr="004B4450">
              <w:rPr>
                <w:rFonts w:ascii="GHEA Grapalat" w:hAnsi="GHEA Grapalat" w:cs="Arial"/>
                <w:b/>
                <w:i/>
                <w:lang w:val="hy-AM"/>
              </w:rPr>
              <w:t>270000</w:t>
            </w:r>
          </w:p>
        </w:tc>
        <w:tc>
          <w:tcPr>
            <w:tcW w:w="6175" w:type="dxa"/>
          </w:tcPr>
          <w:p w:rsidR="00986C57" w:rsidRPr="000E5224" w:rsidRDefault="000E5224" w:rsidP="00986C57">
            <w:pPr>
              <w:rPr>
                <w:rFonts w:ascii="GHEA Grapalat" w:hAnsi="GHEA Grapalat"/>
                <w:bCs/>
                <w:color w:val="000000"/>
                <w:sz w:val="14"/>
                <w:szCs w:val="18"/>
              </w:rPr>
            </w:pPr>
            <w:r w:rsidRPr="000E5224">
              <w:rPr>
                <w:rFonts w:ascii="GHEA Grapalat" w:hAnsi="GHEA Grapalat"/>
                <w:sz w:val="18"/>
              </w:rPr>
              <w:t>Консалтинговых Канакерская ГЭС, Арабкирский административный район города Еревана, дом 1. 2/2 здания к бассейну ГЭС, подъездные пути и строительство проектно-сметной документации на капитальный ремонт прилегающих объектов инфраструктуры. города Еревана</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DF4C71" w:rsidRPr="00DD2D84">
        <w:rPr>
          <w:rFonts w:ascii="GHEA Grapalat" w:hAnsi="GHEA Grapalat"/>
          <w:b/>
          <w:color w:val="000000"/>
          <w:sz w:val="20"/>
          <w:szCs w:val="20"/>
        </w:rPr>
        <w:t>в персонале до</w:t>
      </w:r>
      <w:r w:rsidR="00DF4C71">
        <w:rPr>
          <w:rFonts w:ascii="GHEA Grapalat" w:hAnsi="GHEA Grapalat"/>
          <w:b/>
          <w:color w:val="000000"/>
          <w:sz w:val="20"/>
          <w:szCs w:val="20"/>
        </w:rPr>
        <w:t xml:space="preserve">лжен быть вовлечен как минимум </w:t>
      </w:r>
      <w:r w:rsidR="001E7FA9" w:rsidRPr="001E7FA9">
        <w:rPr>
          <w:rFonts w:ascii="GHEA Grapalat" w:hAnsi="GHEA Grapalat"/>
          <w:b/>
          <w:color w:val="000000"/>
          <w:sz w:val="20"/>
          <w:szCs w:val="20"/>
        </w:rPr>
        <w:t>1 инженер-строитель, 1 инженер-гидротехник и 1 архитектор</w:t>
      </w:r>
      <w:r w:rsidR="00940680">
        <w:rPr>
          <w:rFonts w:ascii="GHEA Grapalat" w:hAnsi="GHEA Grapalat"/>
          <w:b/>
          <w:color w:val="000000"/>
          <w:sz w:val="20"/>
          <w:szCs w:val="20"/>
        </w:rPr>
        <w:t xml:space="preserve"> </w:t>
      </w:r>
      <w:r w:rsidR="00DF4C71" w:rsidRPr="00DD2D84">
        <w:rPr>
          <w:rFonts w:ascii="GHEA Grapalat" w:hAnsi="GHEA Grapalat"/>
          <w:b/>
          <w:color w:val="000000"/>
          <w:sz w:val="20"/>
          <w:szCs w:val="20"/>
        </w:rPr>
        <w:t>с профессиональным опытом работы не менее 3 лет.</w:t>
      </w:r>
    </w:p>
    <w:p w:rsidR="001B121C" w:rsidRPr="00D81ED7" w:rsidRDefault="00BC40F6" w:rsidP="00C04FBA">
      <w:pPr>
        <w:ind w:firstLine="567"/>
        <w:jc w:val="both"/>
        <w:rPr>
          <w:rFonts w:ascii="GHEA Grapalat" w:hAnsi="GHEA Grapalat"/>
        </w:rPr>
      </w:pPr>
      <w:r w:rsidRPr="00D81ED7">
        <w:rPr>
          <w:rFonts w:ascii="GHEA Grapalat" w:hAnsi="GHEA Grapalat"/>
        </w:rPr>
        <w:lastRenderedPageBreak/>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lastRenderedPageBreak/>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AE5130">
        <w:rPr>
          <w:rFonts w:ascii="GHEA Grapalat" w:hAnsi="GHEA Grapalat"/>
          <w:b/>
          <w:spacing w:val="6"/>
          <w:sz w:val="24"/>
          <w:szCs w:val="24"/>
        </w:rPr>
        <w:t>25.03.2024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E5130">
        <w:rPr>
          <w:rFonts w:ascii="GHEA Grapalat" w:hAnsi="GHEA Grapalat"/>
          <w:b/>
          <w:spacing w:val="6"/>
          <w:sz w:val="24"/>
          <w:szCs w:val="24"/>
        </w:rPr>
        <w:t>25.03.2024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5130">
        <w:rPr>
          <w:rFonts w:ascii="GHEA Grapalat" w:hAnsi="GHEA Grapalat"/>
          <w:b/>
          <w:sz w:val="24"/>
          <w:szCs w:val="24"/>
        </w:rPr>
        <w:t>EQ-BMKhAshDzB-24/17</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AE5130">
        <w:rPr>
          <w:rFonts w:ascii="GHEA Grapalat" w:hAnsi="GHEA Grapalat"/>
          <w:b/>
          <w:i w:val="0"/>
          <w:sz w:val="22"/>
          <w:szCs w:val="22"/>
        </w:rPr>
        <w:t>EQ-BMKhAshDzB-24/17</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A399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A399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A399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A399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A399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A399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A399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A399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A399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A399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A399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A399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A399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A399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A399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A399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A399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A399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A399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A399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A399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A399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E5130">
        <w:rPr>
          <w:rFonts w:ascii="GHEA Grapalat" w:hAnsi="GHEA Grapalat"/>
          <w:b/>
          <w:sz w:val="24"/>
          <w:szCs w:val="24"/>
        </w:rPr>
        <w:t>EQ-BMKhAshDzB-24/17</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AE5130">
        <w:rPr>
          <w:rFonts w:ascii="GHEA Grapalat" w:hAnsi="GHEA Grapalat"/>
          <w:b/>
          <w:spacing w:val="-6"/>
        </w:rPr>
        <w:t>EQ-BMKhAshDzB-24/17</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AE5130">
        <w:rPr>
          <w:rFonts w:ascii="GHEA Grapalat" w:hAnsi="GHEA Grapalat"/>
          <w:b/>
          <w:sz w:val="24"/>
          <w:szCs w:val="24"/>
        </w:rPr>
        <w:t>EQ-BMKhAshDzB-24/17</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AE5130">
        <w:rPr>
          <w:rFonts w:ascii="GHEA Grapalat" w:hAnsi="GHEA Grapalat"/>
          <w:b/>
        </w:rPr>
        <w:t>EQ-BMKhAshDzB-24/17</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AE5130">
        <w:rPr>
          <w:rFonts w:ascii="GHEA Grapalat" w:hAnsi="GHEA Grapalat"/>
          <w:b/>
          <w:i/>
          <w:sz w:val="22"/>
          <w:szCs w:val="22"/>
        </w:rPr>
        <w:t>EQ-BMKhAshDzB-24/17</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AE5130">
        <w:rPr>
          <w:rFonts w:ascii="GHEA Grapalat" w:hAnsi="GHEA Grapalat"/>
          <w:b/>
          <w:i/>
          <w:sz w:val="22"/>
          <w:szCs w:val="22"/>
        </w:rPr>
        <w:t>EQ-BMKhAshDzB-24/17</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AE5130">
        <w:rPr>
          <w:rFonts w:ascii="GHEA Grapalat" w:hAnsi="GHEA Grapalat"/>
          <w:b/>
          <w:i/>
          <w:sz w:val="24"/>
          <w:szCs w:val="24"/>
        </w:rPr>
        <w:t>EQ-BMKhAshDzB-24/17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1E51EC">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1E51EC">
        <w:rPr>
          <w:rFonts w:ascii="GHEA Grapalat" w:hAnsi="GHEA Grapalat"/>
          <w:b/>
        </w:rPr>
        <w:t>0,</w:t>
      </w:r>
      <w:r w:rsidR="001E51EC">
        <w:rPr>
          <w:rFonts w:ascii="GHEA Grapalat" w:hAnsi="GHEA Grapalat"/>
          <w:b/>
          <w:lang w:val="hy-AM"/>
        </w:rPr>
        <w:t>5</w:t>
      </w:r>
      <w:r w:rsidR="00496CE7" w:rsidRPr="0058416C">
        <w:rPr>
          <w:rFonts w:ascii="GHEA Grapalat" w:hAnsi="GHEA Grapalat"/>
          <w:b/>
        </w:rPr>
        <w:t xml:space="preserve"> (</w:t>
      </w:r>
      <w:r w:rsidR="00F7334A" w:rsidRPr="00F7334A">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1E51EC">
        <w:rPr>
          <w:rFonts w:ascii="GHEA Grapalat" w:hAnsi="GHEA Grapalat"/>
          <w:b/>
        </w:rPr>
        <w:t>0,05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w:t>
      </w:r>
      <w:r w:rsidRPr="009F3DC7">
        <w:rPr>
          <w:rFonts w:ascii="GHEA Grapalat" w:hAnsi="GHEA Grapalat"/>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w:t>
      </w:r>
      <w:r w:rsidRPr="009F3DC7">
        <w:rPr>
          <w:rFonts w:ascii="GHEA Grapalat" w:hAnsi="GHEA Grapalat"/>
        </w:rPr>
        <w:lastRenderedPageBreak/>
        <w:t xml:space="preserve">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9F3DC7">
        <w:rPr>
          <w:rFonts w:ascii="GHEA Grapalat" w:hAnsi="GHEA Grapalat"/>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49431F" w:rsidRPr="00782C0F" w:rsidRDefault="0049431F" w:rsidP="0049431F">
      <w:pPr>
        <w:jc w:val="center"/>
        <w:rPr>
          <w:rFonts w:ascii="GHEA Grapalat" w:hAnsi="GHEA Grapalat" w:cs="Arial"/>
          <w:sz w:val="18"/>
          <w:szCs w:val="18"/>
          <w:lang w:val="hy-AM" w:eastAsia="en-US"/>
        </w:rPr>
      </w:pPr>
      <w:r w:rsidRPr="00966F6B">
        <w:rPr>
          <w:rFonts w:ascii="GHEA Grapalat" w:hAnsi="GHEA Grapalat" w:cs="Arial"/>
          <w:sz w:val="18"/>
          <w:szCs w:val="18"/>
          <w:lang w:val="hy-AM" w:eastAsia="en-US"/>
        </w:rPr>
        <w:t>Канакерская ГЭС, Арабкирский административный район города Еревана, дом 1. Консультационные работы по подготовке проектно-сметной документации на капитальный ремонт лестничной клетки корпуса 2/2 к бассейну ГЭС, подъездных дорог к лестнице и прилегающих объектов инфраструктуры</w:t>
      </w:r>
    </w:p>
    <w:p w:rsidR="0049431F" w:rsidRPr="00782C0F" w:rsidRDefault="0049431F" w:rsidP="0049431F">
      <w:pPr>
        <w:jc w:val="right"/>
        <w:rPr>
          <w:rFonts w:ascii="GHEA Grapalat" w:hAnsi="GHEA Grapalat"/>
          <w:sz w:val="18"/>
          <w:szCs w:val="18"/>
        </w:rPr>
      </w:pPr>
    </w:p>
    <w:tbl>
      <w:tblPr>
        <w:tblW w:w="153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276"/>
        <w:gridCol w:w="6662"/>
        <w:gridCol w:w="709"/>
        <w:gridCol w:w="1134"/>
        <w:gridCol w:w="1275"/>
        <w:gridCol w:w="993"/>
        <w:gridCol w:w="1417"/>
        <w:gridCol w:w="1483"/>
      </w:tblGrid>
      <w:tr w:rsidR="0049431F" w:rsidRPr="00782C0F" w:rsidTr="00D64ECF">
        <w:trPr>
          <w:trHeight w:val="399"/>
        </w:trPr>
        <w:tc>
          <w:tcPr>
            <w:tcW w:w="441" w:type="dxa"/>
            <w:vMerge w:val="restart"/>
            <w:shd w:val="clear" w:color="auto" w:fill="auto"/>
            <w:vAlign w:val="center"/>
            <w:hideMark/>
          </w:tcPr>
          <w:p w:rsidR="0049431F" w:rsidRPr="00782C0F" w:rsidRDefault="0049431F" w:rsidP="00D64ECF">
            <w:pPr>
              <w:jc w:val="center"/>
              <w:rPr>
                <w:rFonts w:ascii="GHEA Grapalat" w:hAnsi="GHEA Grapalat"/>
                <w:sz w:val="18"/>
                <w:szCs w:val="18"/>
                <w:lang w:val="hy-AM"/>
              </w:rPr>
            </w:pPr>
            <w:r w:rsidRPr="00782C0F">
              <w:rPr>
                <w:rFonts w:ascii="GHEA Grapalat" w:hAnsi="GHEA Grapalat" w:cs="Arial"/>
                <w:sz w:val="18"/>
                <w:szCs w:val="18"/>
                <w:lang w:val="hy-AM"/>
              </w:rPr>
              <w:t>Н</w:t>
            </w:r>
            <w:r w:rsidRPr="00782C0F">
              <w:rPr>
                <w:rFonts w:ascii="GHEA Grapalat" w:hAnsi="GHEA Grapalat" w:cs="Arial AMU"/>
                <w:sz w:val="18"/>
                <w:szCs w:val="18"/>
                <w:lang w:val="hy-AM"/>
              </w:rPr>
              <w:t>/</w:t>
            </w:r>
            <w:r w:rsidRPr="00782C0F">
              <w:rPr>
                <w:rFonts w:ascii="GHEA Grapalat" w:hAnsi="GHEA Grapalat" w:cs="Arial"/>
                <w:sz w:val="18"/>
                <w:szCs w:val="18"/>
                <w:lang w:val="hy-AM"/>
              </w:rPr>
              <w:t>Л</w:t>
            </w:r>
          </w:p>
        </w:tc>
        <w:tc>
          <w:tcPr>
            <w:tcW w:w="1276" w:type="dxa"/>
            <w:vMerge w:val="restart"/>
            <w:shd w:val="clear" w:color="auto" w:fill="auto"/>
            <w:vAlign w:val="center"/>
            <w:hideMark/>
          </w:tcPr>
          <w:p w:rsidR="0049431F" w:rsidRPr="00782C0F" w:rsidRDefault="0049431F" w:rsidP="00D64ECF">
            <w:pPr>
              <w:jc w:val="center"/>
              <w:rPr>
                <w:rFonts w:ascii="GHEA Grapalat" w:hAnsi="GHEA Grapalat"/>
                <w:sz w:val="18"/>
                <w:szCs w:val="18"/>
                <w:lang w:val="hy-AM"/>
              </w:rPr>
            </w:pPr>
            <w:r w:rsidRPr="00782C0F">
              <w:rPr>
                <w:rFonts w:ascii="GHEA Grapalat" w:hAnsi="GHEA Grapalat" w:cs="Arial"/>
                <w:sz w:val="18"/>
                <w:szCs w:val="18"/>
                <w:lang w:val="hy-AM"/>
              </w:rPr>
              <w:t>Промежуточный</w:t>
            </w:r>
            <w:r w:rsidRPr="00782C0F">
              <w:rPr>
                <w:rFonts w:ascii="GHEA Grapalat" w:hAnsi="GHEA Grapalat" w:cs="Arial AMU"/>
                <w:sz w:val="18"/>
                <w:szCs w:val="18"/>
                <w:lang w:val="hy-AM"/>
              </w:rPr>
              <w:t xml:space="preserve"> </w:t>
            </w:r>
            <w:r w:rsidRPr="00782C0F">
              <w:rPr>
                <w:rFonts w:ascii="GHEA Grapalat" w:hAnsi="GHEA Grapalat" w:cs="Arial"/>
                <w:sz w:val="18"/>
                <w:szCs w:val="18"/>
                <w:lang w:val="hy-AM"/>
              </w:rPr>
              <w:t>код</w:t>
            </w:r>
            <w:r w:rsidRPr="00782C0F">
              <w:rPr>
                <w:rFonts w:ascii="GHEA Grapalat" w:hAnsi="GHEA Grapalat" w:cs="Arial AMU"/>
                <w:sz w:val="18"/>
                <w:szCs w:val="18"/>
                <w:lang w:val="hy-AM"/>
              </w:rPr>
              <w:t xml:space="preserve">, </w:t>
            </w:r>
            <w:r w:rsidRPr="00782C0F">
              <w:rPr>
                <w:rFonts w:ascii="GHEA Grapalat" w:hAnsi="GHEA Grapalat" w:cs="Arial"/>
                <w:sz w:val="18"/>
                <w:szCs w:val="18"/>
                <w:lang w:val="hy-AM"/>
              </w:rPr>
              <w:t>предусмотренный</w:t>
            </w:r>
            <w:r w:rsidRPr="00782C0F">
              <w:rPr>
                <w:rFonts w:ascii="GHEA Grapalat" w:hAnsi="GHEA Grapalat" w:cs="Arial AMU"/>
                <w:sz w:val="18"/>
                <w:szCs w:val="18"/>
                <w:lang w:val="hy-AM"/>
              </w:rPr>
              <w:t xml:space="preserve"> </w:t>
            </w:r>
            <w:r w:rsidRPr="00782C0F">
              <w:rPr>
                <w:rFonts w:ascii="GHEA Grapalat" w:hAnsi="GHEA Grapalat" w:cs="Arial"/>
                <w:sz w:val="18"/>
                <w:szCs w:val="18"/>
                <w:lang w:val="hy-AM"/>
              </w:rPr>
              <w:t>планом</w:t>
            </w:r>
            <w:r w:rsidRPr="00782C0F">
              <w:rPr>
                <w:rFonts w:ascii="GHEA Grapalat" w:hAnsi="GHEA Grapalat" w:cs="Arial AMU"/>
                <w:sz w:val="18"/>
                <w:szCs w:val="18"/>
                <w:lang w:val="hy-AM"/>
              </w:rPr>
              <w:t xml:space="preserve"> </w:t>
            </w:r>
            <w:r w:rsidRPr="00782C0F">
              <w:rPr>
                <w:rFonts w:ascii="GHEA Grapalat" w:hAnsi="GHEA Grapalat" w:cs="Arial"/>
                <w:sz w:val="18"/>
                <w:szCs w:val="18"/>
                <w:lang w:val="hy-AM"/>
              </w:rPr>
              <w:t>закупок</w:t>
            </w:r>
            <w:r w:rsidRPr="00782C0F">
              <w:rPr>
                <w:rFonts w:ascii="GHEA Grapalat" w:hAnsi="GHEA Grapalat" w:cs="Arial AMU"/>
                <w:sz w:val="18"/>
                <w:szCs w:val="18"/>
                <w:lang w:val="hy-AM"/>
              </w:rPr>
              <w:t xml:space="preserve"> </w:t>
            </w:r>
            <w:r w:rsidRPr="00782C0F">
              <w:rPr>
                <w:rFonts w:ascii="GHEA Grapalat" w:hAnsi="GHEA Grapalat" w:cs="Arial"/>
                <w:sz w:val="18"/>
                <w:szCs w:val="18"/>
                <w:lang w:val="hy-AM"/>
              </w:rPr>
              <w:t>по</w:t>
            </w:r>
            <w:r w:rsidRPr="00782C0F">
              <w:rPr>
                <w:rFonts w:ascii="GHEA Grapalat" w:hAnsi="GHEA Grapalat" w:cs="Arial AMU"/>
                <w:sz w:val="18"/>
                <w:szCs w:val="18"/>
                <w:lang w:val="hy-AM"/>
              </w:rPr>
              <w:t xml:space="preserve"> </w:t>
            </w:r>
            <w:r w:rsidRPr="00782C0F">
              <w:rPr>
                <w:rFonts w:ascii="GHEA Grapalat" w:hAnsi="GHEA Grapalat" w:cs="Arial"/>
                <w:sz w:val="18"/>
                <w:szCs w:val="18"/>
                <w:lang w:val="hy-AM"/>
              </w:rPr>
              <w:t>классификации</w:t>
            </w:r>
            <w:r w:rsidRPr="00782C0F">
              <w:rPr>
                <w:rFonts w:ascii="GHEA Grapalat" w:hAnsi="GHEA Grapalat" w:cs="Arial AMU"/>
                <w:sz w:val="18"/>
                <w:szCs w:val="18"/>
                <w:lang w:val="hy-AM"/>
              </w:rPr>
              <w:t xml:space="preserve"> CPV</w:t>
            </w:r>
          </w:p>
        </w:tc>
        <w:tc>
          <w:tcPr>
            <w:tcW w:w="6662" w:type="dxa"/>
            <w:vMerge w:val="restart"/>
            <w:shd w:val="clear" w:color="auto" w:fill="auto"/>
            <w:vAlign w:val="center"/>
            <w:hideMark/>
          </w:tcPr>
          <w:p w:rsidR="0049431F" w:rsidRPr="00782C0F" w:rsidRDefault="0049431F" w:rsidP="00D64ECF">
            <w:pPr>
              <w:jc w:val="center"/>
              <w:rPr>
                <w:rFonts w:ascii="GHEA Grapalat" w:hAnsi="GHEA Grapalat"/>
                <w:sz w:val="18"/>
                <w:szCs w:val="18"/>
              </w:rPr>
            </w:pPr>
            <w:r w:rsidRPr="00782C0F">
              <w:rPr>
                <w:rFonts w:ascii="GHEA Grapalat" w:hAnsi="GHEA Grapalat"/>
                <w:sz w:val="18"/>
                <w:szCs w:val="18"/>
              </w:rPr>
              <w:t>Техническое описание</w:t>
            </w:r>
          </w:p>
        </w:tc>
        <w:tc>
          <w:tcPr>
            <w:tcW w:w="709" w:type="dxa"/>
            <w:vMerge w:val="restart"/>
            <w:shd w:val="clear" w:color="auto" w:fill="auto"/>
            <w:vAlign w:val="center"/>
            <w:hideMark/>
          </w:tcPr>
          <w:p w:rsidR="0049431F" w:rsidRPr="00782C0F" w:rsidRDefault="0049431F" w:rsidP="00D64ECF">
            <w:pPr>
              <w:jc w:val="center"/>
              <w:rPr>
                <w:rFonts w:ascii="GHEA Grapalat" w:hAnsi="GHEA Grapalat"/>
                <w:sz w:val="18"/>
                <w:szCs w:val="18"/>
                <w:lang w:val="hy-AM"/>
              </w:rPr>
            </w:pPr>
            <w:r w:rsidRPr="00782C0F">
              <w:rPr>
                <w:rFonts w:ascii="GHEA Grapalat" w:hAnsi="GHEA Grapalat"/>
                <w:sz w:val="18"/>
                <w:szCs w:val="18"/>
                <w:lang w:val="hy-AM"/>
              </w:rPr>
              <w:t>Единица измерения</w:t>
            </w:r>
          </w:p>
        </w:tc>
        <w:tc>
          <w:tcPr>
            <w:tcW w:w="1134" w:type="dxa"/>
            <w:vMerge w:val="restart"/>
            <w:shd w:val="clear" w:color="auto" w:fill="auto"/>
            <w:vAlign w:val="center"/>
            <w:hideMark/>
          </w:tcPr>
          <w:p w:rsidR="0049431F" w:rsidRPr="00782C0F" w:rsidRDefault="0049431F" w:rsidP="00D64ECF">
            <w:pPr>
              <w:jc w:val="center"/>
              <w:rPr>
                <w:rFonts w:ascii="GHEA Grapalat" w:hAnsi="GHEA Grapalat"/>
                <w:sz w:val="18"/>
                <w:szCs w:val="18"/>
              </w:rPr>
            </w:pPr>
            <w:r w:rsidRPr="00782C0F">
              <w:rPr>
                <w:rFonts w:ascii="GHEA Grapalat" w:hAnsi="GHEA Grapalat"/>
                <w:sz w:val="18"/>
                <w:szCs w:val="18"/>
                <w:lang w:val="hy-AM"/>
              </w:rPr>
              <w:t>Цена единицы</w:t>
            </w:r>
          </w:p>
        </w:tc>
        <w:tc>
          <w:tcPr>
            <w:tcW w:w="1275" w:type="dxa"/>
            <w:vMerge w:val="restart"/>
            <w:shd w:val="clear" w:color="auto" w:fill="auto"/>
            <w:vAlign w:val="center"/>
            <w:hideMark/>
          </w:tcPr>
          <w:p w:rsidR="0049431F" w:rsidRPr="00782C0F" w:rsidRDefault="0049431F" w:rsidP="00D64ECF">
            <w:pPr>
              <w:jc w:val="center"/>
              <w:rPr>
                <w:rFonts w:ascii="GHEA Grapalat" w:hAnsi="GHEA Grapalat"/>
                <w:sz w:val="18"/>
                <w:szCs w:val="18"/>
              </w:rPr>
            </w:pPr>
            <w:r w:rsidRPr="00782C0F">
              <w:rPr>
                <w:rFonts w:ascii="GHEA Grapalat" w:hAnsi="GHEA Grapalat"/>
                <w:sz w:val="18"/>
                <w:szCs w:val="18"/>
              </w:rPr>
              <w:t>Общая цена</w:t>
            </w:r>
          </w:p>
        </w:tc>
        <w:tc>
          <w:tcPr>
            <w:tcW w:w="993" w:type="dxa"/>
            <w:vMerge w:val="restart"/>
            <w:shd w:val="clear" w:color="auto" w:fill="auto"/>
            <w:vAlign w:val="center"/>
            <w:hideMark/>
          </w:tcPr>
          <w:p w:rsidR="0049431F" w:rsidRPr="00782C0F" w:rsidRDefault="0049431F" w:rsidP="00D64ECF">
            <w:pPr>
              <w:ind w:left="-108" w:right="-198"/>
              <w:jc w:val="center"/>
              <w:rPr>
                <w:rFonts w:ascii="GHEA Grapalat" w:hAnsi="GHEA Grapalat"/>
                <w:sz w:val="18"/>
                <w:szCs w:val="18"/>
              </w:rPr>
            </w:pPr>
            <w:r w:rsidRPr="00782C0F">
              <w:rPr>
                <w:rFonts w:ascii="GHEA Grapalat" w:hAnsi="GHEA Grapalat"/>
                <w:sz w:val="18"/>
                <w:szCs w:val="18"/>
              </w:rPr>
              <w:t>Общее количество</w:t>
            </w:r>
          </w:p>
        </w:tc>
        <w:tc>
          <w:tcPr>
            <w:tcW w:w="2900" w:type="dxa"/>
            <w:gridSpan w:val="2"/>
            <w:shd w:val="clear" w:color="auto" w:fill="auto"/>
            <w:vAlign w:val="center"/>
            <w:hideMark/>
          </w:tcPr>
          <w:p w:rsidR="0049431F" w:rsidRPr="00782C0F" w:rsidRDefault="0049431F" w:rsidP="00D64ECF">
            <w:pPr>
              <w:jc w:val="center"/>
              <w:rPr>
                <w:rFonts w:ascii="GHEA Grapalat" w:hAnsi="GHEA Grapalat" w:cs="Calibri"/>
                <w:bCs/>
                <w:iCs/>
                <w:sz w:val="18"/>
                <w:szCs w:val="18"/>
              </w:rPr>
            </w:pPr>
            <w:r w:rsidRPr="00782C0F">
              <w:rPr>
                <w:rFonts w:ascii="GHEA Grapalat" w:hAnsi="GHEA Grapalat" w:cs="Calibri"/>
                <w:bCs/>
                <w:iCs/>
                <w:sz w:val="18"/>
                <w:szCs w:val="18"/>
              </w:rPr>
              <w:t>исполнения</w:t>
            </w:r>
          </w:p>
        </w:tc>
      </w:tr>
      <w:tr w:rsidR="0049431F" w:rsidRPr="00782C0F" w:rsidTr="00D64ECF">
        <w:trPr>
          <w:trHeight w:val="980"/>
        </w:trPr>
        <w:tc>
          <w:tcPr>
            <w:tcW w:w="441" w:type="dxa"/>
            <w:vMerge/>
            <w:vAlign w:val="center"/>
            <w:hideMark/>
          </w:tcPr>
          <w:p w:rsidR="0049431F" w:rsidRPr="00782C0F" w:rsidRDefault="0049431F" w:rsidP="00D64ECF">
            <w:pPr>
              <w:rPr>
                <w:rFonts w:ascii="GHEA Grapalat" w:hAnsi="GHEA Grapalat" w:cs="Calibri"/>
                <w:bCs/>
                <w:i/>
                <w:iCs/>
                <w:sz w:val="18"/>
                <w:szCs w:val="18"/>
              </w:rPr>
            </w:pPr>
          </w:p>
        </w:tc>
        <w:tc>
          <w:tcPr>
            <w:tcW w:w="1276" w:type="dxa"/>
            <w:vMerge/>
            <w:vAlign w:val="center"/>
            <w:hideMark/>
          </w:tcPr>
          <w:p w:rsidR="0049431F" w:rsidRPr="00782C0F" w:rsidRDefault="0049431F" w:rsidP="00D64ECF">
            <w:pPr>
              <w:rPr>
                <w:rFonts w:ascii="GHEA Grapalat" w:hAnsi="GHEA Grapalat" w:cs="Calibri"/>
                <w:bCs/>
                <w:i/>
                <w:iCs/>
                <w:sz w:val="18"/>
                <w:szCs w:val="18"/>
              </w:rPr>
            </w:pPr>
          </w:p>
        </w:tc>
        <w:tc>
          <w:tcPr>
            <w:tcW w:w="6662" w:type="dxa"/>
            <w:vMerge/>
            <w:vAlign w:val="center"/>
            <w:hideMark/>
          </w:tcPr>
          <w:p w:rsidR="0049431F" w:rsidRPr="00782C0F" w:rsidRDefault="0049431F" w:rsidP="00D64ECF">
            <w:pPr>
              <w:rPr>
                <w:rFonts w:ascii="GHEA Grapalat" w:hAnsi="GHEA Grapalat" w:cs="Calibri"/>
                <w:bCs/>
                <w:i/>
                <w:iCs/>
                <w:sz w:val="18"/>
                <w:szCs w:val="18"/>
              </w:rPr>
            </w:pPr>
          </w:p>
        </w:tc>
        <w:tc>
          <w:tcPr>
            <w:tcW w:w="709" w:type="dxa"/>
            <w:vMerge/>
            <w:vAlign w:val="center"/>
            <w:hideMark/>
          </w:tcPr>
          <w:p w:rsidR="0049431F" w:rsidRPr="00782C0F" w:rsidRDefault="0049431F" w:rsidP="00D64ECF">
            <w:pPr>
              <w:rPr>
                <w:rFonts w:ascii="GHEA Grapalat" w:hAnsi="GHEA Grapalat" w:cs="Calibri"/>
                <w:bCs/>
                <w:iCs/>
                <w:sz w:val="18"/>
                <w:szCs w:val="18"/>
              </w:rPr>
            </w:pPr>
          </w:p>
        </w:tc>
        <w:tc>
          <w:tcPr>
            <w:tcW w:w="1134" w:type="dxa"/>
            <w:vMerge/>
            <w:vAlign w:val="center"/>
            <w:hideMark/>
          </w:tcPr>
          <w:p w:rsidR="0049431F" w:rsidRPr="00782C0F" w:rsidRDefault="0049431F" w:rsidP="00D64ECF">
            <w:pPr>
              <w:rPr>
                <w:rFonts w:ascii="GHEA Grapalat" w:hAnsi="GHEA Grapalat" w:cs="Calibri"/>
                <w:bCs/>
                <w:iCs/>
                <w:sz w:val="18"/>
                <w:szCs w:val="18"/>
              </w:rPr>
            </w:pPr>
          </w:p>
        </w:tc>
        <w:tc>
          <w:tcPr>
            <w:tcW w:w="1275" w:type="dxa"/>
            <w:vMerge/>
            <w:vAlign w:val="center"/>
            <w:hideMark/>
          </w:tcPr>
          <w:p w:rsidR="0049431F" w:rsidRPr="00782C0F" w:rsidRDefault="0049431F" w:rsidP="00D64ECF">
            <w:pPr>
              <w:rPr>
                <w:rFonts w:ascii="GHEA Grapalat" w:hAnsi="GHEA Grapalat" w:cs="Calibri"/>
                <w:bCs/>
                <w:iCs/>
                <w:sz w:val="18"/>
                <w:szCs w:val="18"/>
              </w:rPr>
            </w:pPr>
          </w:p>
        </w:tc>
        <w:tc>
          <w:tcPr>
            <w:tcW w:w="993" w:type="dxa"/>
            <w:vMerge/>
            <w:vAlign w:val="center"/>
            <w:hideMark/>
          </w:tcPr>
          <w:p w:rsidR="0049431F" w:rsidRPr="00782C0F" w:rsidRDefault="0049431F" w:rsidP="00D64ECF">
            <w:pPr>
              <w:rPr>
                <w:rFonts w:ascii="GHEA Grapalat" w:hAnsi="GHEA Grapalat" w:cs="Calibri"/>
                <w:bCs/>
                <w:iCs/>
                <w:sz w:val="18"/>
                <w:szCs w:val="18"/>
              </w:rPr>
            </w:pPr>
          </w:p>
        </w:tc>
        <w:tc>
          <w:tcPr>
            <w:tcW w:w="1417" w:type="dxa"/>
            <w:shd w:val="clear" w:color="auto" w:fill="auto"/>
            <w:vAlign w:val="center"/>
            <w:hideMark/>
          </w:tcPr>
          <w:p w:rsidR="0049431F" w:rsidRPr="00782C0F" w:rsidRDefault="0049431F" w:rsidP="00D64ECF">
            <w:pPr>
              <w:jc w:val="center"/>
              <w:rPr>
                <w:rFonts w:ascii="GHEA Grapalat" w:hAnsi="GHEA Grapalat" w:cs="Calibri"/>
                <w:bCs/>
                <w:iCs/>
                <w:sz w:val="18"/>
                <w:szCs w:val="18"/>
              </w:rPr>
            </w:pPr>
            <w:r w:rsidRPr="00782C0F">
              <w:rPr>
                <w:rFonts w:ascii="GHEA Grapalat" w:hAnsi="GHEA Grapalat" w:cs="Calibri"/>
                <w:bCs/>
                <w:iCs/>
                <w:sz w:val="18"/>
                <w:szCs w:val="18"/>
              </w:rPr>
              <w:t>адрес</w:t>
            </w:r>
          </w:p>
        </w:tc>
        <w:tc>
          <w:tcPr>
            <w:tcW w:w="1483" w:type="dxa"/>
            <w:shd w:val="clear" w:color="auto" w:fill="auto"/>
            <w:vAlign w:val="center"/>
            <w:hideMark/>
          </w:tcPr>
          <w:p w:rsidR="0049431F" w:rsidRPr="00782C0F" w:rsidRDefault="0049431F" w:rsidP="00D64ECF">
            <w:pPr>
              <w:jc w:val="center"/>
              <w:rPr>
                <w:rFonts w:ascii="GHEA Grapalat" w:hAnsi="GHEA Grapalat" w:cs="Calibri"/>
                <w:bCs/>
                <w:iCs/>
                <w:sz w:val="18"/>
                <w:szCs w:val="18"/>
                <w:lang w:val="hy-AM"/>
              </w:rPr>
            </w:pPr>
          </w:p>
          <w:p w:rsidR="0049431F" w:rsidRPr="00782C0F" w:rsidRDefault="0049431F" w:rsidP="00D64ECF">
            <w:pPr>
              <w:jc w:val="center"/>
              <w:rPr>
                <w:rFonts w:ascii="GHEA Grapalat" w:hAnsi="GHEA Grapalat" w:cs="Calibri"/>
                <w:bCs/>
                <w:iCs/>
                <w:sz w:val="18"/>
                <w:szCs w:val="18"/>
                <w:lang w:val="hy-AM"/>
              </w:rPr>
            </w:pPr>
          </w:p>
          <w:p w:rsidR="0049431F" w:rsidRPr="00782C0F" w:rsidRDefault="0049431F" w:rsidP="00D64ECF">
            <w:pPr>
              <w:jc w:val="center"/>
              <w:rPr>
                <w:rFonts w:ascii="GHEA Grapalat" w:hAnsi="GHEA Grapalat" w:cs="Calibri"/>
                <w:bCs/>
                <w:iCs/>
                <w:sz w:val="18"/>
                <w:szCs w:val="18"/>
                <w:lang w:val="hy-AM"/>
              </w:rPr>
            </w:pPr>
            <w:r w:rsidRPr="00782C0F">
              <w:rPr>
                <w:rFonts w:ascii="GHEA Grapalat" w:hAnsi="GHEA Grapalat" w:cs="Calibri"/>
                <w:bCs/>
                <w:iCs/>
                <w:sz w:val="18"/>
                <w:szCs w:val="18"/>
              </w:rPr>
              <w:t>срок</w:t>
            </w:r>
          </w:p>
          <w:p w:rsidR="0049431F" w:rsidRPr="00782C0F" w:rsidRDefault="0049431F" w:rsidP="00D64ECF">
            <w:pPr>
              <w:rPr>
                <w:rFonts w:ascii="GHEA Grapalat" w:hAnsi="GHEA Grapalat" w:cs="Calibri"/>
                <w:bCs/>
                <w:iCs/>
                <w:sz w:val="18"/>
                <w:szCs w:val="18"/>
              </w:rPr>
            </w:pPr>
          </w:p>
          <w:p w:rsidR="0049431F" w:rsidRPr="00782C0F" w:rsidRDefault="0049431F" w:rsidP="00D64ECF">
            <w:pPr>
              <w:rPr>
                <w:rFonts w:ascii="GHEA Grapalat" w:hAnsi="GHEA Grapalat" w:cs="Calibri"/>
                <w:bCs/>
                <w:iCs/>
                <w:sz w:val="18"/>
                <w:szCs w:val="18"/>
                <w:lang w:val="hy-AM"/>
              </w:rPr>
            </w:pPr>
          </w:p>
        </w:tc>
      </w:tr>
      <w:tr w:rsidR="0049431F" w:rsidRPr="00B956A1" w:rsidTr="00D64ECF">
        <w:trPr>
          <w:trHeight w:val="1160"/>
        </w:trPr>
        <w:tc>
          <w:tcPr>
            <w:tcW w:w="441" w:type="dxa"/>
            <w:shd w:val="clear" w:color="auto" w:fill="auto"/>
            <w:vAlign w:val="center"/>
            <w:hideMark/>
          </w:tcPr>
          <w:p w:rsidR="0049431F" w:rsidRPr="00B118F0" w:rsidRDefault="0049431F" w:rsidP="00D64ECF">
            <w:pPr>
              <w:jc w:val="right"/>
              <w:rPr>
                <w:rFonts w:ascii="GHEA Grapalat" w:hAnsi="GHEA Grapalat" w:cs="Calibri"/>
                <w:sz w:val="18"/>
                <w:szCs w:val="18"/>
              </w:rPr>
            </w:pPr>
          </w:p>
          <w:p w:rsidR="0049431F" w:rsidRPr="00B118F0" w:rsidRDefault="0049431F" w:rsidP="00D64ECF">
            <w:pPr>
              <w:jc w:val="right"/>
              <w:rPr>
                <w:rFonts w:ascii="GHEA Grapalat" w:hAnsi="GHEA Grapalat" w:cs="Calibri"/>
                <w:sz w:val="18"/>
                <w:szCs w:val="18"/>
              </w:rPr>
            </w:pPr>
          </w:p>
          <w:p w:rsidR="0049431F" w:rsidRPr="00B118F0" w:rsidRDefault="0049431F" w:rsidP="00D64ECF">
            <w:pPr>
              <w:jc w:val="right"/>
              <w:rPr>
                <w:rFonts w:ascii="GHEA Grapalat" w:hAnsi="GHEA Grapalat" w:cs="Calibri"/>
                <w:sz w:val="18"/>
                <w:szCs w:val="18"/>
              </w:rPr>
            </w:pPr>
          </w:p>
          <w:p w:rsidR="0049431F" w:rsidRPr="00B118F0" w:rsidRDefault="0049431F" w:rsidP="00D64ECF">
            <w:pPr>
              <w:jc w:val="right"/>
              <w:rPr>
                <w:rFonts w:ascii="GHEA Grapalat" w:hAnsi="GHEA Grapalat" w:cs="Calibri"/>
                <w:sz w:val="18"/>
                <w:szCs w:val="18"/>
              </w:rPr>
            </w:pPr>
          </w:p>
          <w:p w:rsidR="0049431F" w:rsidRPr="00B118F0" w:rsidRDefault="0049431F" w:rsidP="00D64ECF">
            <w:pPr>
              <w:jc w:val="right"/>
              <w:rPr>
                <w:rFonts w:ascii="GHEA Grapalat" w:hAnsi="GHEA Grapalat" w:cs="Calibri"/>
                <w:sz w:val="18"/>
                <w:szCs w:val="18"/>
              </w:rPr>
            </w:pPr>
          </w:p>
          <w:p w:rsidR="0049431F" w:rsidRPr="00B118F0" w:rsidRDefault="0049431F" w:rsidP="00D64ECF">
            <w:pPr>
              <w:jc w:val="right"/>
              <w:rPr>
                <w:rFonts w:ascii="GHEA Grapalat" w:hAnsi="GHEA Grapalat" w:cs="Calibri"/>
                <w:sz w:val="18"/>
                <w:szCs w:val="18"/>
              </w:rPr>
            </w:pPr>
          </w:p>
          <w:p w:rsidR="0049431F" w:rsidRPr="00B118F0" w:rsidRDefault="0049431F" w:rsidP="00D64ECF">
            <w:pPr>
              <w:jc w:val="right"/>
              <w:rPr>
                <w:rFonts w:ascii="GHEA Grapalat" w:hAnsi="GHEA Grapalat" w:cs="Calibri"/>
                <w:sz w:val="18"/>
                <w:szCs w:val="18"/>
              </w:rPr>
            </w:pPr>
          </w:p>
          <w:p w:rsidR="0049431F" w:rsidRPr="00B118F0" w:rsidRDefault="0049431F" w:rsidP="00D64ECF">
            <w:pPr>
              <w:jc w:val="right"/>
              <w:rPr>
                <w:rFonts w:ascii="GHEA Grapalat" w:hAnsi="GHEA Grapalat" w:cs="Calibri"/>
                <w:sz w:val="18"/>
                <w:szCs w:val="18"/>
              </w:rPr>
            </w:pPr>
          </w:p>
          <w:p w:rsidR="0049431F" w:rsidRPr="00B118F0" w:rsidRDefault="0049431F" w:rsidP="00D64ECF">
            <w:pPr>
              <w:jc w:val="right"/>
              <w:rPr>
                <w:rFonts w:ascii="GHEA Grapalat" w:hAnsi="GHEA Grapalat" w:cs="Calibri"/>
                <w:sz w:val="18"/>
                <w:szCs w:val="18"/>
              </w:rPr>
            </w:pPr>
          </w:p>
          <w:p w:rsidR="0049431F" w:rsidRPr="00B118F0" w:rsidRDefault="0049431F" w:rsidP="00D64ECF">
            <w:pPr>
              <w:jc w:val="center"/>
              <w:rPr>
                <w:rFonts w:ascii="GHEA Grapalat" w:hAnsi="GHEA Grapalat" w:cs="Calibri"/>
                <w:sz w:val="18"/>
                <w:szCs w:val="18"/>
              </w:rPr>
            </w:pPr>
            <w:r>
              <w:rPr>
                <w:rFonts w:ascii="GHEA Grapalat" w:hAnsi="GHEA Grapalat" w:cs="Calibri"/>
                <w:sz w:val="18"/>
                <w:szCs w:val="18"/>
              </w:rPr>
              <w:t>1</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lastRenderedPageBreak/>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rPr>
            </w:pPr>
            <w:r w:rsidRPr="00B118F0">
              <w:rPr>
                <w:rFonts w:ascii="Calibri" w:hAnsi="Calibri" w:cs="Calibri"/>
                <w:sz w:val="18"/>
                <w:szCs w:val="18"/>
                <w:lang w:val="hy-AM"/>
              </w:rPr>
              <w:t> </w:t>
            </w:r>
          </w:p>
        </w:tc>
        <w:tc>
          <w:tcPr>
            <w:tcW w:w="1276" w:type="dxa"/>
            <w:shd w:val="clear" w:color="auto" w:fill="auto"/>
            <w:vAlign w:val="center"/>
            <w:hideMark/>
          </w:tcPr>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lastRenderedPageBreak/>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p>
          <w:p w:rsidR="0049431F" w:rsidRPr="008F4BE3" w:rsidRDefault="0049431F" w:rsidP="00D64ECF">
            <w:pPr>
              <w:rPr>
                <w:rFonts w:ascii="Sylfaen" w:hAnsi="Sylfaen" w:cs="Calibri"/>
                <w:sz w:val="18"/>
                <w:szCs w:val="18"/>
                <w:lang w:val="hy-AM"/>
              </w:rPr>
            </w:pPr>
            <w:r w:rsidRPr="00B118F0">
              <w:rPr>
                <w:rFonts w:ascii="Calibri" w:hAnsi="Calibri" w:cs="Calibri"/>
                <w:sz w:val="18"/>
                <w:szCs w:val="18"/>
                <w:lang w:val="hy-AM"/>
              </w:rPr>
              <w:t> </w:t>
            </w:r>
            <w:r>
              <w:rPr>
                <w:rFonts w:ascii="Calibri" w:hAnsi="Calibri" w:cs="Calibri"/>
                <w:sz w:val="18"/>
                <w:szCs w:val="18"/>
                <w:lang w:val="hy-AM"/>
              </w:rPr>
              <w:t>71241200/58</w:t>
            </w:r>
          </w:p>
          <w:p w:rsidR="0049431F" w:rsidRPr="00B118F0" w:rsidRDefault="0049431F" w:rsidP="00D64ECF">
            <w:pPr>
              <w:rPr>
                <w:rFonts w:ascii="GHEA Grapalat" w:hAnsi="GHEA Grapalat" w:cs="Calibri"/>
                <w:sz w:val="18"/>
                <w:szCs w:val="18"/>
                <w:lang w:val="hy-AM"/>
              </w:rPr>
            </w:pP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lang w:val="hy-AM"/>
              </w:rPr>
            </w:pPr>
            <w:r w:rsidRPr="00B118F0">
              <w:rPr>
                <w:rFonts w:ascii="Calibri" w:hAnsi="Calibri" w:cs="Calibri"/>
                <w:sz w:val="18"/>
                <w:szCs w:val="18"/>
                <w:lang w:val="hy-AM"/>
              </w:rPr>
              <w:t> </w:t>
            </w:r>
          </w:p>
          <w:p w:rsidR="0049431F" w:rsidRPr="00B118F0" w:rsidRDefault="0049431F" w:rsidP="00D64ECF">
            <w:pPr>
              <w:rPr>
                <w:rFonts w:ascii="GHEA Grapalat" w:hAnsi="GHEA Grapalat" w:cs="Calibri"/>
                <w:sz w:val="18"/>
                <w:szCs w:val="18"/>
              </w:rPr>
            </w:pPr>
            <w:r w:rsidRPr="00B118F0">
              <w:rPr>
                <w:rFonts w:ascii="Calibri" w:hAnsi="Calibri" w:cs="Calibri"/>
                <w:sz w:val="18"/>
                <w:szCs w:val="18"/>
                <w:lang w:val="hy-AM"/>
              </w:rPr>
              <w:t> </w:t>
            </w:r>
          </w:p>
        </w:tc>
        <w:tc>
          <w:tcPr>
            <w:tcW w:w="6662" w:type="dxa"/>
            <w:shd w:val="clear" w:color="auto" w:fill="auto"/>
            <w:hideMark/>
          </w:tcPr>
          <w:p w:rsidR="0049431F" w:rsidRPr="00325891" w:rsidRDefault="0049431F" w:rsidP="00D64ECF">
            <w:pPr>
              <w:jc w:val="both"/>
              <w:rPr>
                <w:rFonts w:ascii="GHEA Grapalat" w:hAnsi="GHEA Grapalat" w:cs="Sylfaen"/>
                <w:b/>
                <w:sz w:val="18"/>
                <w:szCs w:val="18"/>
                <w:lang w:val="af-ZA"/>
              </w:rPr>
            </w:pPr>
            <w:r w:rsidRPr="00325891">
              <w:rPr>
                <w:rFonts w:ascii="GHEA Grapalat" w:hAnsi="GHEA Grapalat" w:cs="Sylfaen"/>
                <w:b/>
                <w:sz w:val="18"/>
                <w:szCs w:val="18"/>
              </w:rPr>
              <w:t xml:space="preserve">                 </w:t>
            </w:r>
            <w:r w:rsidRPr="00325891">
              <w:rPr>
                <w:rFonts w:ascii="GHEA Grapalat" w:hAnsi="GHEA Grapalat" w:cs="Sylfaen"/>
                <w:b/>
                <w:sz w:val="18"/>
                <w:szCs w:val="18"/>
                <w:lang w:val="af-ZA"/>
              </w:rPr>
              <w:t>В рамках проектных решений:</w:t>
            </w:r>
          </w:p>
          <w:p w:rsidR="0049431F" w:rsidRPr="00966F6B" w:rsidRDefault="0049431F" w:rsidP="00D64ECF">
            <w:pPr>
              <w:jc w:val="both"/>
              <w:rPr>
                <w:rFonts w:ascii="GHEA Grapalat" w:hAnsi="GHEA Grapalat" w:cs="Sylfaen"/>
                <w:b/>
                <w:sz w:val="18"/>
                <w:szCs w:val="18"/>
                <w:lang w:val="af-ZA"/>
              </w:rPr>
            </w:pPr>
            <w:r w:rsidRPr="00325891">
              <w:rPr>
                <w:rFonts w:ascii="GHEA Grapalat" w:hAnsi="GHEA Grapalat" w:cs="Sylfaen"/>
                <w:sz w:val="18"/>
                <w:szCs w:val="18"/>
                <w:lang w:val="af-ZA"/>
              </w:rPr>
              <w:t xml:space="preserve">- </w:t>
            </w:r>
            <w:r w:rsidRPr="00966F6B">
              <w:rPr>
                <w:rFonts w:ascii="GHEA Grapalat" w:hAnsi="GHEA Grapalat" w:cs="Sylfaen"/>
                <w:b/>
                <w:sz w:val="18"/>
                <w:szCs w:val="18"/>
                <w:lang w:val="af-ZA"/>
              </w:rPr>
              <w:t>Планируется разработать проектно-сметную документацию на работы по капитальному ремонту лестницы ведущей от здания Канакер ГЭС N 2/2 к низлежащей части здания.</w:t>
            </w:r>
          </w:p>
          <w:p w:rsidR="0049431F" w:rsidRPr="00F37107" w:rsidRDefault="0049431F" w:rsidP="0049431F">
            <w:pPr>
              <w:pStyle w:val="ListParagraph"/>
              <w:numPr>
                <w:ilvl w:val="0"/>
                <w:numId w:val="17"/>
              </w:numPr>
              <w:ind w:left="360"/>
              <w:contextualSpacing/>
              <w:jc w:val="both"/>
              <w:rPr>
                <w:rFonts w:ascii="GHEA Grapalat" w:hAnsi="GHEA Grapalat" w:cs="Sylfaen"/>
                <w:sz w:val="18"/>
                <w:szCs w:val="18"/>
                <w:lang w:val="af-ZA"/>
              </w:rPr>
            </w:pPr>
            <w:r w:rsidRPr="00F37107">
              <w:rPr>
                <w:rFonts w:ascii="GHEA Grapalat" w:hAnsi="GHEA Grapalat" w:cs="Sylfaen"/>
                <w:sz w:val="18"/>
                <w:szCs w:val="18"/>
                <w:lang w:val="af-ZA"/>
              </w:rPr>
              <w:t>Геодезия местности</w:t>
            </w:r>
          </w:p>
          <w:p w:rsidR="0049431F" w:rsidRPr="00325891" w:rsidRDefault="0049431F" w:rsidP="00D64ECF">
            <w:pPr>
              <w:ind w:left="360" w:hanging="360"/>
              <w:jc w:val="both"/>
              <w:rPr>
                <w:rFonts w:ascii="GHEA Grapalat" w:hAnsi="GHEA Grapalat" w:cs="Sylfaen"/>
                <w:sz w:val="18"/>
                <w:szCs w:val="18"/>
                <w:lang w:val="af-ZA"/>
              </w:rPr>
            </w:pPr>
            <w:r w:rsidRPr="00325891">
              <w:rPr>
                <w:rFonts w:ascii="GHEA Grapalat" w:hAnsi="GHEA Grapalat" w:cs="Sylfaen"/>
                <w:sz w:val="18"/>
                <w:szCs w:val="18"/>
                <w:lang w:val="af-ZA"/>
              </w:rPr>
              <w:t>• Из эскизного проекта /согласованного с заказчиком/</w:t>
            </w:r>
          </w:p>
          <w:p w:rsidR="0049431F" w:rsidRPr="00325891" w:rsidRDefault="0049431F" w:rsidP="00D64ECF">
            <w:pPr>
              <w:ind w:left="360" w:hanging="360"/>
              <w:jc w:val="both"/>
              <w:rPr>
                <w:rFonts w:ascii="GHEA Grapalat" w:hAnsi="GHEA Grapalat" w:cs="Sylfaen"/>
                <w:sz w:val="18"/>
                <w:szCs w:val="18"/>
                <w:lang w:val="af-ZA"/>
              </w:rPr>
            </w:pPr>
            <w:r w:rsidRPr="00325891">
              <w:rPr>
                <w:rFonts w:ascii="GHEA Grapalat" w:hAnsi="GHEA Grapalat" w:cs="Sylfaen"/>
                <w:sz w:val="18"/>
                <w:szCs w:val="18"/>
                <w:lang w:val="af-ZA"/>
              </w:rPr>
              <w:t>• Проект улучшения</w:t>
            </w:r>
          </w:p>
          <w:p w:rsidR="0049431F" w:rsidRPr="00325891" w:rsidRDefault="0049431F" w:rsidP="00D64ECF">
            <w:pPr>
              <w:ind w:left="360" w:hanging="360"/>
              <w:jc w:val="both"/>
              <w:rPr>
                <w:rFonts w:ascii="GHEA Grapalat" w:hAnsi="GHEA Grapalat" w:cs="Sylfaen"/>
                <w:sz w:val="18"/>
                <w:szCs w:val="18"/>
                <w:lang w:val="af-ZA"/>
              </w:rPr>
            </w:pPr>
            <w:r w:rsidRPr="00325891">
              <w:rPr>
                <w:rFonts w:ascii="GHEA Grapalat" w:hAnsi="GHEA Grapalat" w:cs="Sylfaen"/>
                <w:sz w:val="18"/>
                <w:szCs w:val="18"/>
                <w:lang w:val="af-ZA"/>
              </w:rPr>
              <w:t>• Инженерная часть</w:t>
            </w:r>
          </w:p>
          <w:p w:rsidR="0049431F" w:rsidRPr="00325891" w:rsidRDefault="0049431F" w:rsidP="00D64ECF">
            <w:pPr>
              <w:ind w:left="360" w:hanging="360"/>
              <w:jc w:val="both"/>
              <w:rPr>
                <w:rFonts w:ascii="GHEA Grapalat" w:hAnsi="GHEA Grapalat" w:cs="Sylfaen"/>
                <w:sz w:val="18"/>
                <w:szCs w:val="18"/>
                <w:lang w:val="af-ZA"/>
              </w:rPr>
            </w:pPr>
            <w:r w:rsidRPr="00325891">
              <w:rPr>
                <w:rFonts w:ascii="GHEA Grapalat" w:hAnsi="GHEA Grapalat" w:cs="Sylfaen"/>
                <w:sz w:val="18"/>
                <w:szCs w:val="18"/>
                <w:lang w:val="af-ZA"/>
              </w:rPr>
              <w:t>- сеть наружного освещения</w:t>
            </w:r>
            <w:r>
              <w:rPr>
                <w:rFonts w:ascii="GHEA Grapalat" w:hAnsi="GHEA Grapalat" w:cs="Sylfaen"/>
                <w:sz w:val="18"/>
                <w:szCs w:val="18"/>
                <w:lang w:val="af-ZA"/>
              </w:rPr>
              <w:t xml:space="preserve"> по схеме DIALux </w:t>
            </w:r>
          </w:p>
          <w:p w:rsidR="0049431F" w:rsidRPr="00325891" w:rsidRDefault="0049431F" w:rsidP="00D64ECF">
            <w:pPr>
              <w:ind w:left="360" w:hanging="360"/>
              <w:jc w:val="both"/>
              <w:rPr>
                <w:rFonts w:ascii="GHEA Grapalat" w:hAnsi="GHEA Grapalat" w:cs="Sylfaen"/>
                <w:sz w:val="18"/>
                <w:szCs w:val="18"/>
                <w:lang w:val="af-ZA"/>
              </w:rPr>
            </w:pPr>
            <w:r w:rsidRPr="00325891">
              <w:rPr>
                <w:rFonts w:ascii="GHEA Grapalat" w:hAnsi="GHEA Grapalat" w:cs="Sylfaen"/>
                <w:sz w:val="18"/>
                <w:szCs w:val="18"/>
                <w:lang w:val="af-ZA"/>
              </w:rPr>
              <w:t>- оросительная сеть</w:t>
            </w:r>
          </w:p>
          <w:p w:rsidR="0049431F" w:rsidRPr="00325891" w:rsidRDefault="0049431F" w:rsidP="00D64ECF">
            <w:pPr>
              <w:ind w:left="360" w:hanging="360"/>
              <w:jc w:val="both"/>
              <w:rPr>
                <w:rFonts w:ascii="GHEA Grapalat" w:hAnsi="GHEA Grapalat" w:cs="Sylfaen"/>
                <w:sz w:val="18"/>
                <w:szCs w:val="18"/>
                <w:lang w:val="af-ZA"/>
              </w:rPr>
            </w:pPr>
            <w:r w:rsidRPr="00325891">
              <w:rPr>
                <w:rFonts w:ascii="GHEA Grapalat" w:hAnsi="GHEA Grapalat" w:cs="Sylfaen"/>
                <w:sz w:val="18"/>
                <w:szCs w:val="18"/>
                <w:lang w:val="af-ZA"/>
              </w:rPr>
              <w:t>• Из предварительного расчета /объемный лист/</w:t>
            </w:r>
          </w:p>
          <w:p w:rsidR="0049431F" w:rsidRPr="00325891" w:rsidRDefault="0049431F" w:rsidP="00D64ECF">
            <w:pPr>
              <w:spacing w:after="200" w:line="276" w:lineRule="auto"/>
              <w:ind w:left="360" w:hanging="360"/>
              <w:contextualSpacing/>
              <w:jc w:val="both"/>
              <w:rPr>
                <w:rFonts w:ascii="GHEA Grapalat" w:hAnsi="GHEA Grapalat" w:cs="Sylfaen"/>
                <w:sz w:val="18"/>
                <w:szCs w:val="18"/>
                <w:lang w:val="af-ZA"/>
              </w:rPr>
            </w:pPr>
            <w:r w:rsidRPr="00325891">
              <w:rPr>
                <w:rFonts w:ascii="GHEA Grapalat" w:hAnsi="GHEA Grapalat" w:cs="Sylfaen"/>
                <w:sz w:val="18"/>
                <w:szCs w:val="18"/>
                <w:lang w:val="af-ZA"/>
              </w:rPr>
              <w:t>• Из других инфраструктур</w:t>
            </w:r>
          </w:p>
          <w:p w:rsidR="0049431F" w:rsidRPr="00325891" w:rsidRDefault="0049431F" w:rsidP="00D64ECF">
            <w:pPr>
              <w:spacing w:after="200" w:line="276" w:lineRule="auto"/>
              <w:contextualSpacing/>
              <w:jc w:val="both"/>
              <w:rPr>
                <w:rFonts w:ascii="GHEA Grapalat" w:hAnsi="GHEA Grapalat" w:cs="Sylfaen"/>
                <w:sz w:val="18"/>
                <w:szCs w:val="18"/>
                <w:lang w:val="af-ZA"/>
              </w:rPr>
            </w:pPr>
            <w:r w:rsidRPr="00325891">
              <w:rPr>
                <w:rFonts w:ascii="GHEA Grapalat" w:hAnsi="GHEA Grapalat" w:cs="Sylfaen"/>
                <w:sz w:val="18"/>
                <w:szCs w:val="18"/>
                <w:lang w:val="hy-AM"/>
              </w:rPr>
              <w:t xml:space="preserve">- </w:t>
            </w:r>
            <w:r w:rsidRPr="00325891">
              <w:rPr>
                <w:rFonts w:ascii="GHEA Grapalat" w:hAnsi="GHEA Grapalat" w:cs="Sylfaen"/>
                <w:sz w:val="18"/>
                <w:szCs w:val="18"/>
                <w:lang w:val="af-ZA"/>
              </w:rPr>
              <w:t>план трехмерных изображений/3D видов/</w:t>
            </w:r>
          </w:p>
          <w:p w:rsidR="0049431F" w:rsidRPr="00325891" w:rsidRDefault="0049431F" w:rsidP="00D64ECF">
            <w:pPr>
              <w:spacing w:after="200" w:line="276" w:lineRule="auto"/>
              <w:contextualSpacing/>
              <w:jc w:val="both"/>
              <w:rPr>
                <w:rFonts w:ascii="GHEA Grapalat" w:hAnsi="GHEA Grapalat" w:cs="Sylfaen"/>
                <w:sz w:val="18"/>
                <w:szCs w:val="18"/>
                <w:lang w:val="af-ZA"/>
              </w:rPr>
            </w:pPr>
            <w:r w:rsidRPr="00325891">
              <w:rPr>
                <w:rFonts w:ascii="GHEA Grapalat" w:hAnsi="GHEA Grapalat" w:cs="Sylfaen"/>
                <w:sz w:val="18"/>
                <w:szCs w:val="18"/>
                <w:lang w:val="af-ZA"/>
              </w:rPr>
              <w:t>- план благоустройства территории, озеленение, малые архитектурные особенности, устройство детской площадки, строительство дорожек</w:t>
            </w:r>
            <w:r w:rsidRPr="00325891">
              <w:rPr>
                <w:rFonts w:ascii="GHEA Grapalat" w:hAnsi="GHEA Grapalat" w:cs="Sylfaen"/>
                <w:sz w:val="18"/>
                <w:szCs w:val="18"/>
                <w:lang w:val="hy-AM"/>
              </w:rPr>
              <w:t xml:space="preserve">, </w:t>
            </w:r>
            <w:r w:rsidRPr="00325891">
              <w:rPr>
                <w:rFonts w:ascii="GHEA Grapalat" w:hAnsi="GHEA Grapalat" w:cs="Sylfaen"/>
                <w:sz w:val="18"/>
                <w:szCs w:val="18"/>
                <w:lang w:val="af-ZA"/>
              </w:rPr>
              <w:lastRenderedPageBreak/>
              <w:t>установка мусорных баков, беседок, скамеек,</w:t>
            </w:r>
            <w:r w:rsidRPr="00325891">
              <w:rPr>
                <w:rFonts w:ascii="GHEA Grapalat" w:hAnsi="GHEA Grapalat" w:cs="Sylfaen"/>
                <w:sz w:val="18"/>
                <w:szCs w:val="18"/>
                <w:lang w:val="hy-AM"/>
              </w:rPr>
              <w:t xml:space="preserve"> </w:t>
            </w:r>
            <w:r w:rsidRPr="00325891">
              <w:rPr>
                <w:rFonts w:ascii="GHEA Grapalat" w:hAnsi="GHEA Grapalat" w:cs="Sylfaen"/>
                <w:sz w:val="18"/>
                <w:szCs w:val="18"/>
                <w:lang w:val="af-ZA"/>
              </w:rPr>
              <w:t>освещение, полив</w:t>
            </w:r>
          </w:p>
          <w:p w:rsidR="0049431F" w:rsidRPr="00325891" w:rsidRDefault="0049431F" w:rsidP="00D64ECF">
            <w:pPr>
              <w:ind w:right="180"/>
              <w:rPr>
                <w:rFonts w:ascii="GHEA Grapalat" w:hAnsi="GHEA Grapalat" w:cs="Sylfaen"/>
                <w:bCs/>
                <w:sz w:val="18"/>
                <w:szCs w:val="18"/>
              </w:rPr>
            </w:pPr>
            <w:r w:rsidRPr="00325891">
              <w:rPr>
                <w:rFonts w:ascii="GHEA Grapalat" w:hAnsi="GHEA Grapalat" w:cs="Sylfaen"/>
                <w:sz w:val="18"/>
                <w:szCs w:val="18"/>
                <w:lang w:val="af-ZA" w:eastAsia="en-US"/>
              </w:rPr>
              <w:t>- Другие детали и требования к проекту будут представлены заказчиком при обсуждении эскизного варианта проекта.</w:t>
            </w:r>
            <w:r w:rsidRPr="00325891">
              <w:rPr>
                <w:rFonts w:ascii="GHEA Grapalat" w:hAnsi="GHEA Grapalat" w:cs="Sylfaen"/>
                <w:bCs/>
                <w:sz w:val="18"/>
                <w:szCs w:val="18"/>
              </w:rPr>
              <w:t>Оплата за выполненную рабуту предоставляется после получения положительного заключени экпертизы.</w:t>
            </w:r>
          </w:p>
          <w:p w:rsidR="0049431F" w:rsidRPr="00325891" w:rsidRDefault="0049431F" w:rsidP="00D64ECF">
            <w:pPr>
              <w:shd w:val="clear" w:color="auto" w:fill="FFFFFF"/>
              <w:jc w:val="both"/>
              <w:rPr>
                <w:rFonts w:ascii="GHEA Grapalat" w:hAnsi="GHEA Grapalat" w:cs="Sylfaen"/>
                <w:sz w:val="18"/>
                <w:szCs w:val="18"/>
                <w:lang w:val="hy-AM"/>
              </w:rPr>
            </w:pPr>
            <w:r w:rsidRPr="00325891">
              <w:rPr>
                <w:rFonts w:ascii="GHEA Grapalat" w:hAnsi="GHEA Grapalat" w:cs="Sylfaen"/>
                <w:sz w:val="18"/>
                <w:szCs w:val="18"/>
                <w:lang w:val="hy-AM"/>
              </w:rPr>
              <w:t>Документы, являющиеся основанием для проектирования:</w:t>
            </w:r>
          </w:p>
          <w:p w:rsidR="0049431F" w:rsidRPr="00325891" w:rsidRDefault="0049431F" w:rsidP="00D64ECF">
            <w:pPr>
              <w:shd w:val="clear" w:color="auto" w:fill="FFFFFF"/>
              <w:jc w:val="both"/>
              <w:rPr>
                <w:rFonts w:ascii="GHEA Grapalat" w:hAnsi="GHEA Grapalat" w:cs="Sylfaen"/>
                <w:sz w:val="18"/>
                <w:szCs w:val="18"/>
                <w:lang w:val="hy-AM"/>
              </w:rPr>
            </w:pPr>
            <w:r w:rsidRPr="00325891">
              <w:rPr>
                <w:rFonts w:ascii="GHEA Grapalat" w:hAnsi="GHEA Grapalat" w:cs="Sylfaen"/>
                <w:sz w:val="18"/>
                <w:szCs w:val="18"/>
                <w:lang w:val="hy-AM"/>
              </w:rPr>
              <w:t>- проектное задание (выполняется при совместном участии и согласовании выбранного Дизайнера и Заказчика),</w:t>
            </w:r>
          </w:p>
          <w:p w:rsidR="0049431F" w:rsidRPr="00325891" w:rsidRDefault="0049431F" w:rsidP="00D64ECF">
            <w:pPr>
              <w:shd w:val="clear" w:color="auto" w:fill="FFFFFF"/>
              <w:spacing w:line="276" w:lineRule="auto"/>
              <w:jc w:val="both"/>
              <w:rPr>
                <w:rFonts w:ascii="GHEA Grapalat" w:hAnsi="GHEA Grapalat" w:cs="Sylfaen"/>
                <w:sz w:val="18"/>
                <w:szCs w:val="18"/>
                <w:lang w:val="af-ZA"/>
              </w:rPr>
            </w:pPr>
            <w:r w:rsidRPr="00325891">
              <w:rPr>
                <w:rFonts w:ascii="GHEA Grapalat" w:hAnsi="GHEA Grapalat" w:cs="Sylfaen"/>
                <w:sz w:val="18"/>
                <w:szCs w:val="18"/>
                <w:lang w:val="hy-AM"/>
              </w:rPr>
              <w:t>Разработка проекта согласно нормативным требованиям:</w:t>
            </w:r>
          </w:p>
          <w:p w:rsidR="0049431F" w:rsidRPr="00325891" w:rsidRDefault="0049431F" w:rsidP="00D64ECF">
            <w:pPr>
              <w:shd w:val="clear" w:color="auto" w:fill="FFFFFF"/>
              <w:spacing w:line="276" w:lineRule="auto"/>
              <w:jc w:val="both"/>
              <w:rPr>
                <w:rFonts w:ascii="GHEA Grapalat" w:hAnsi="GHEA Grapalat" w:cs="Sylfaen"/>
                <w:sz w:val="18"/>
                <w:szCs w:val="18"/>
              </w:rPr>
            </w:pPr>
            <w:r w:rsidRPr="00325891">
              <w:rPr>
                <w:rFonts w:ascii="GHEA Grapalat" w:hAnsi="GHEA Grapalat" w:cs="Sylfaen"/>
                <w:sz w:val="18"/>
                <w:szCs w:val="18"/>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rsidR="0049431F" w:rsidRPr="00325891" w:rsidRDefault="0049431F" w:rsidP="00D64ECF">
            <w:pPr>
              <w:shd w:val="clear" w:color="auto" w:fill="FFFFFF"/>
              <w:spacing w:line="276" w:lineRule="auto"/>
              <w:jc w:val="both"/>
              <w:rPr>
                <w:rFonts w:ascii="GHEA Grapalat" w:hAnsi="GHEA Grapalat" w:cs="Sylfaen"/>
                <w:sz w:val="18"/>
                <w:szCs w:val="18"/>
              </w:rPr>
            </w:pPr>
            <w:r w:rsidRPr="00325891">
              <w:rPr>
                <w:rFonts w:ascii="GHEA Grapalat" w:hAnsi="GHEA Grapalat" w:cs="Sylfaen"/>
                <w:sz w:val="18"/>
                <w:szCs w:val="18"/>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rsidR="0049431F" w:rsidRPr="00325891" w:rsidRDefault="0049431F" w:rsidP="00D64ECF">
            <w:pPr>
              <w:shd w:val="clear" w:color="auto" w:fill="FFFFFF"/>
              <w:spacing w:line="276" w:lineRule="auto"/>
              <w:jc w:val="both"/>
              <w:rPr>
                <w:rFonts w:ascii="GHEA Grapalat" w:hAnsi="GHEA Grapalat" w:cs="Sylfaen"/>
                <w:sz w:val="18"/>
                <w:szCs w:val="18"/>
              </w:rPr>
            </w:pPr>
            <w:r w:rsidRPr="00325891">
              <w:rPr>
                <w:rFonts w:ascii="GHEA Grapalat" w:hAnsi="GHEA Grapalat" w:cs="Sylfaen"/>
                <w:sz w:val="18"/>
                <w:szCs w:val="18"/>
              </w:rPr>
              <w:t>- Строительные нормы, утвержденные приказом N12-N Председателя Комитета по градостроительству РА от 21.06.2022.</w:t>
            </w:r>
          </w:p>
          <w:p w:rsidR="0049431F" w:rsidRPr="00325891" w:rsidRDefault="0049431F" w:rsidP="00D64ECF">
            <w:pPr>
              <w:spacing w:line="276" w:lineRule="auto"/>
              <w:jc w:val="both"/>
              <w:rPr>
                <w:rFonts w:ascii="GHEA Grapalat" w:hAnsi="GHEA Grapalat" w:cs="Sylfaen"/>
                <w:sz w:val="18"/>
                <w:szCs w:val="18"/>
                <w:lang w:val="af-ZA"/>
              </w:rPr>
            </w:pPr>
            <w:r w:rsidRPr="00325891">
              <w:rPr>
                <w:rFonts w:ascii="GHEA Grapalat" w:hAnsi="GHEA Grapalat" w:cs="Sylfaen"/>
                <w:sz w:val="18"/>
                <w:szCs w:val="18"/>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325891">
              <w:rPr>
                <w:rFonts w:ascii="GHEA Grapalat" w:hAnsi="GHEA Grapalat" w:cs="Sylfaen"/>
                <w:sz w:val="18"/>
                <w:szCs w:val="18"/>
                <w:lang w:val="hy-AM"/>
              </w:rPr>
              <w:t>»</w:t>
            </w:r>
            <w:r w:rsidRPr="00325891">
              <w:rPr>
                <w:rFonts w:ascii="GHEA Grapalat" w:hAnsi="GHEA Grapalat" w:cs="Sylfaen"/>
                <w:sz w:val="18"/>
                <w:szCs w:val="18"/>
              </w:rPr>
              <w:t>,</w:t>
            </w:r>
          </w:p>
          <w:p w:rsidR="0049431F" w:rsidRPr="00325891" w:rsidRDefault="0049431F" w:rsidP="00D64ECF">
            <w:pPr>
              <w:spacing w:line="276" w:lineRule="auto"/>
              <w:jc w:val="both"/>
              <w:rPr>
                <w:rFonts w:ascii="GHEA Grapalat" w:hAnsi="GHEA Grapalat" w:cs="Sylfaen"/>
                <w:sz w:val="18"/>
                <w:szCs w:val="18"/>
              </w:rPr>
            </w:pPr>
            <w:r w:rsidRPr="00325891">
              <w:rPr>
                <w:rFonts w:ascii="GHEA Grapalat" w:hAnsi="GHEA Grapalat" w:cs="Sylfaen"/>
                <w:sz w:val="18"/>
                <w:szCs w:val="18"/>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rsidR="0049431F" w:rsidRDefault="0049431F" w:rsidP="00D64ECF">
            <w:pPr>
              <w:ind w:right="180"/>
              <w:rPr>
                <w:rFonts w:ascii="GHEA Grapalat" w:hAnsi="GHEA Grapalat" w:cs="Sylfaen"/>
                <w:sz w:val="18"/>
                <w:szCs w:val="18"/>
              </w:rPr>
            </w:pPr>
            <w:r w:rsidRPr="00325891">
              <w:rPr>
                <w:rFonts w:ascii="GHEA Grapalat" w:hAnsi="GHEA Grapalat" w:cs="Sylfaen"/>
                <w:sz w:val="18"/>
                <w:szCs w:val="18"/>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rsidR="0049431F" w:rsidRPr="00325891" w:rsidRDefault="0049431F" w:rsidP="00D64ECF">
            <w:pPr>
              <w:ind w:right="180"/>
              <w:rPr>
                <w:rFonts w:ascii="GHEA Grapalat" w:hAnsi="GHEA Grapalat" w:cs="Sylfaen"/>
                <w:sz w:val="18"/>
                <w:szCs w:val="18"/>
              </w:rPr>
            </w:pPr>
            <w:r w:rsidRPr="00A27FB7">
              <w:rPr>
                <w:rFonts w:ascii="GHEA Grapalat" w:hAnsi="GHEA Grapalat" w:cs="Sylfaen"/>
                <w:sz w:val="18"/>
                <w:szCs w:val="18"/>
              </w:rPr>
              <w:t>- Министерством территориального управления и инфраструктур ра 08.12.2022 г. разработанное методическое указание о применении регулирований, касающихся обустройства строительных площадок, установленных решением n1885-Н в части дорожного строительства и транспортных объектов, и указание председателя комитета по градостроительству РА от 10.07.2023 г. методическое указание, утвержденное Приказом N 57-а</w:t>
            </w:r>
          </w:p>
          <w:p w:rsidR="0049431F" w:rsidRPr="00325891" w:rsidRDefault="0049431F" w:rsidP="00D64ECF">
            <w:pPr>
              <w:ind w:right="180"/>
              <w:rPr>
                <w:rFonts w:ascii="GHEA Grapalat" w:hAnsi="GHEA Grapalat" w:cs="Sylfaen"/>
                <w:sz w:val="18"/>
                <w:szCs w:val="18"/>
              </w:rPr>
            </w:pPr>
            <w:r w:rsidRPr="00325891">
              <w:rPr>
                <w:rFonts w:ascii="GHEA Grapalat" w:hAnsi="GHEA Grapalat" w:cs="Sylfaen"/>
                <w:b/>
                <w:sz w:val="18"/>
                <w:szCs w:val="18"/>
              </w:rPr>
              <w:t>Положение правил, определяющих состав и содержание проектов сметных документов:</w:t>
            </w:r>
          </w:p>
          <w:p w:rsidR="0049431F" w:rsidRPr="00325891" w:rsidRDefault="0049431F" w:rsidP="00D64ECF">
            <w:pPr>
              <w:spacing w:line="276" w:lineRule="auto"/>
              <w:ind w:left="220"/>
              <w:jc w:val="both"/>
              <w:rPr>
                <w:rFonts w:ascii="GHEA Grapalat" w:hAnsi="GHEA Grapalat" w:cs="Sylfaen"/>
                <w:sz w:val="18"/>
                <w:szCs w:val="18"/>
              </w:rPr>
            </w:pPr>
            <w:r w:rsidRPr="00325891">
              <w:rPr>
                <w:rFonts w:ascii="GHEA Grapalat" w:hAnsi="GHEA Grapalat" w:cs="Sylfaen"/>
                <w:b/>
                <w:sz w:val="18"/>
                <w:szCs w:val="18"/>
              </w:rPr>
              <w:t xml:space="preserve">  </w:t>
            </w:r>
            <w:r w:rsidRPr="00325891">
              <w:rPr>
                <w:rFonts w:ascii="GHEA Grapalat" w:hAnsi="GHEA Grapalat" w:cs="Sylfaen"/>
                <w:sz w:val="18"/>
                <w:szCs w:val="18"/>
              </w:rPr>
              <w:t>Согласно приказу министра градостроительства РА N128-Н от 11.09.2017г.</w:t>
            </w:r>
          </w:p>
          <w:p w:rsidR="0049431F" w:rsidRPr="00325891" w:rsidRDefault="0049431F" w:rsidP="00D64ECF">
            <w:pPr>
              <w:ind w:right="180"/>
              <w:rPr>
                <w:rFonts w:ascii="GHEA Grapalat" w:hAnsi="GHEA Grapalat" w:cs="Sylfaen"/>
                <w:sz w:val="18"/>
                <w:szCs w:val="18"/>
              </w:rPr>
            </w:pPr>
            <w:r w:rsidRPr="00325891">
              <w:rPr>
                <w:rFonts w:ascii="GHEA Grapalat" w:hAnsi="GHEA Grapalat" w:cs="Sylfaen"/>
                <w:sz w:val="18"/>
                <w:szCs w:val="18"/>
              </w:rPr>
              <w:t>Выполнение проектных работ в "Рабочий проект" 1 (один) этап</w:t>
            </w:r>
          </w:p>
          <w:p w:rsidR="0049431F" w:rsidRPr="00325891" w:rsidRDefault="0049431F" w:rsidP="00D64ECF">
            <w:pPr>
              <w:spacing w:line="276" w:lineRule="auto"/>
              <w:ind w:firstLine="269"/>
              <w:jc w:val="both"/>
              <w:rPr>
                <w:rFonts w:ascii="GHEA Grapalat" w:hAnsi="GHEA Grapalat" w:cs="Sylfaen"/>
                <w:b/>
                <w:sz w:val="18"/>
                <w:szCs w:val="18"/>
              </w:rPr>
            </w:pPr>
            <w:r w:rsidRPr="00325891">
              <w:rPr>
                <w:rFonts w:ascii="GHEA Grapalat" w:hAnsi="GHEA Grapalat" w:cs="Sylfaen"/>
                <w:b/>
                <w:sz w:val="18"/>
                <w:szCs w:val="18"/>
              </w:rPr>
              <w:t>"РАБОЧИЙ ПРОЕКТ"</w:t>
            </w:r>
          </w:p>
          <w:p w:rsidR="0049431F" w:rsidRPr="00325891" w:rsidRDefault="0049431F" w:rsidP="00D64ECF">
            <w:pPr>
              <w:spacing w:line="276" w:lineRule="auto"/>
              <w:ind w:firstLine="269"/>
              <w:jc w:val="both"/>
              <w:rPr>
                <w:rFonts w:ascii="GHEA Grapalat" w:hAnsi="GHEA Grapalat" w:cs="Sylfaen"/>
                <w:i/>
                <w:sz w:val="18"/>
                <w:szCs w:val="18"/>
                <w:u w:val="single"/>
              </w:rPr>
            </w:pPr>
            <w:r w:rsidRPr="00325891">
              <w:rPr>
                <w:rFonts w:ascii="GHEA Grapalat" w:hAnsi="GHEA Grapalat" w:cs="Sylfaen"/>
                <w:b/>
                <w:sz w:val="18"/>
                <w:szCs w:val="18"/>
                <w:u w:val="single"/>
              </w:rPr>
              <w:lastRenderedPageBreak/>
              <w:t>Документы, входящие в пакет проекта (в обработке).</w:t>
            </w:r>
          </w:p>
          <w:p w:rsidR="0049431F" w:rsidRPr="00325891" w:rsidRDefault="0049431F" w:rsidP="0049431F">
            <w:pPr>
              <w:pStyle w:val="ListParagraph"/>
              <w:numPr>
                <w:ilvl w:val="0"/>
                <w:numId w:val="13"/>
              </w:numPr>
              <w:spacing w:line="276" w:lineRule="auto"/>
              <w:contextualSpacing/>
              <w:rPr>
                <w:rFonts w:ascii="GHEA Grapalat" w:hAnsi="GHEA Grapalat" w:cs="Sylfaen"/>
                <w:b/>
                <w:color w:val="000000"/>
                <w:sz w:val="18"/>
                <w:szCs w:val="18"/>
                <w:shd w:val="clear" w:color="auto" w:fill="FFFFFF"/>
              </w:rPr>
            </w:pPr>
            <w:r w:rsidRPr="00325891">
              <w:rPr>
                <w:rFonts w:ascii="GHEA Grapalat" w:hAnsi="GHEA Grapalat" w:cs="Sylfaen"/>
                <w:b/>
                <w:color w:val="000000"/>
                <w:sz w:val="18"/>
                <w:szCs w:val="18"/>
                <w:shd w:val="clear" w:color="auto" w:fill="FFFFFF"/>
              </w:rPr>
              <w:t xml:space="preserve">Общее объяснение </w:t>
            </w:r>
          </w:p>
          <w:p w:rsidR="0049431F" w:rsidRPr="00325891" w:rsidRDefault="0049431F" w:rsidP="0049431F">
            <w:pPr>
              <w:pStyle w:val="ListParagraph"/>
              <w:numPr>
                <w:ilvl w:val="0"/>
                <w:numId w:val="13"/>
              </w:numPr>
              <w:spacing w:line="276" w:lineRule="auto"/>
              <w:contextualSpacing/>
              <w:rPr>
                <w:rFonts w:ascii="GHEA Grapalat" w:hAnsi="GHEA Grapalat" w:cs="Sylfaen"/>
                <w:b/>
                <w:color w:val="000000"/>
                <w:sz w:val="18"/>
                <w:szCs w:val="18"/>
                <w:shd w:val="clear" w:color="auto" w:fill="FFFFFF"/>
              </w:rPr>
            </w:pPr>
            <w:r w:rsidRPr="00325891">
              <w:rPr>
                <w:rFonts w:ascii="GHEA Grapalat" w:hAnsi="GHEA Grapalat" w:cs="Sylfaen"/>
                <w:b/>
                <w:color w:val="000000"/>
                <w:sz w:val="18"/>
                <w:szCs w:val="18"/>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rsidR="0049431F" w:rsidRPr="00325891" w:rsidRDefault="0049431F" w:rsidP="0049431F">
            <w:pPr>
              <w:pStyle w:val="ListParagraph"/>
              <w:numPr>
                <w:ilvl w:val="0"/>
                <w:numId w:val="13"/>
              </w:numPr>
              <w:spacing w:line="276" w:lineRule="auto"/>
              <w:contextualSpacing/>
              <w:rPr>
                <w:rFonts w:ascii="GHEA Grapalat" w:hAnsi="GHEA Grapalat" w:cs="Sylfaen"/>
                <w:b/>
                <w:color w:val="000000"/>
                <w:sz w:val="18"/>
                <w:szCs w:val="18"/>
                <w:shd w:val="clear" w:color="auto" w:fill="FFFFFF"/>
              </w:rPr>
            </w:pPr>
            <w:r w:rsidRPr="00325891">
              <w:rPr>
                <w:rFonts w:ascii="GHEA Grapalat" w:hAnsi="GHEA Grapalat" w:cs="Sylfaen"/>
                <w:b/>
                <w:sz w:val="18"/>
                <w:szCs w:val="18"/>
                <w:lang w:val="af-ZA"/>
              </w:rPr>
              <w:t xml:space="preserve">Проект благоустройства, озеленения, строительства зоны отдыха </w:t>
            </w:r>
          </w:p>
          <w:p w:rsidR="0049431F" w:rsidRPr="00325891" w:rsidRDefault="0049431F" w:rsidP="0049431F">
            <w:pPr>
              <w:pStyle w:val="ListParagraph"/>
              <w:numPr>
                <w:ilvl w:val="0"/>
                <w:numId w:val="13"/>
              </w:numPr>
              <w:spacing w:line="276" w:lineRule="auto"/>
              <w:contextualSpacing/>
              <w:jc w:val="both"/>
              <w:rPr>
                <w:rFonts w:ascii="GHEA Grapalat" w:hAnsi="GHEA Grapalat" w:cs="Sylfaen"/>
                <w:b/>
                <w:sz w:val="18"/>
                <w:szCs w:val="18"/>
                <w:lang w:val="af-ZA"/>
              </w:rPr>
            </w:pPr>
            <w:r w:rsidRPr="00325891">
              <w:rPr>
                <w:rFonts w:ascii="GHEA Grapalat" w:hAnsi="GHEA Grapalat" w:cs="Sylfaen"/>
                <w:b/>
                <w:sz w:val="18"/>
                <w:szCs w:val="18"/>
                <w:lang w:val="af-ZA"/>
              </w:rPr>
              <w:t>Проведение внешней гальванической сети</w:t>
            </w:r>
          </w:p>
          <w:p w:rsidR="0049431F" w:rsidRPr="00325891" w:rsidRDefault="0049431F" w:rsidP="0049431F">
            <w:pPr>
              <w:pStyle w:val="ListParagraph"/>
              <w:numPr>
                <w:ilvl w:val="0"/>
                <w:numId w:val="13"/>
              </w:numPr>
              <w:spacing w:line="276" w:lineRule="auto"/>
              <w:contextualSpacing/>
              <w:jc w:val="both"/>
              <w:rPr>
                <w:rFonts w:ascii="GHEA Grapalat" w:hAnsi="GHEA Grapalat" w:cs="Sylfaen"/>
                <w:b/>
                <w:sz w:val="18"/>
                <w:szCs w:val="18"/>
                <w:lang w:val="af-ZA"/>
              </w:rPr>
            </w:pPr>
            <w:r w:rsidRPr="00325891">
              <w:rPr>
                <w:rFonts w:ascii="GHEA Grapalat" w:hAnsi="GHEA Grapalat" w:cs="Sylfaen"/>
                <w:b/>
                <w:sz w:val="18"/>
                <w:szCs w:val="18"/>
                <w:lang w:val="af-ZA"/>
              </w:rPr>
              <w:t xml:space="preserve">Проведение оросительной сети </w:t>
            </w:r>
          </w:p>
          <w:p w:rsidR="0049431F" w:rsidRPr="00325891" w:rsidRDefault="0049431F" w:rsidP="0049431F">
            <w:pPr>
              <w:pStyle w:val="ListParagraph"/>
              <w:numPr>
                <w:ilvl w:val="0"/>
                <w:numId w:val="13"/>
              </w:numPr>
              <w:spacing w:line="276" w:lineRule="auto"/>
              <w:contextualSpacing/>
              <w:jc w:val="both"/>
              <w:rPr>
                <w:rFonts w:ascii="GHEA Grapalat" w:hAnsi="GHEA Grapalat" w:cs="Sylfaen"/>
                <w:b/>
                <w:sz w:val="18"/>
                <w:szCs w:val="18"/>
                <w:lang w:val="af-ZA"/>
              </w:rPr>
            </w:pPr>
            <w:r w:rsidRPr="00325891">
              <w:rPr>
                <w:rFonts w:ascii="GHEA Grapalat" w:hAnsi="GHEA Grapalat" w:cs="Sylfaen"/>
                <w:b/>
                <w:sz w:val="18"/>
                <w:szCs w:val="18"/>
                <w:lang w:val="af-ZA"/>
              </w:rPr>
              <w:t xml:space="preserve">Смета строительно-монтажных работ </w:t>
            </w:r>
          </w:p>
          <w:p w:rsidR="0049431F" w:rsidRPr="00325891" w:rsidRDefault="0049431F" w:rsidP="0049431F">
            <w:pPr>
              <w:pStyle w:val="ListParagraph"/>
              <w:numPr>
                <w:ilvl w:val="0"/>
                <w:numId w:val="13"/>
              </w:numPr>
              <w:spacing w:line="276" w:lineRule="auto"/>
              <w:contextualSpacing/>
              <w:jc w:val="both"/>
              <w:rPr>
                <w:rFonts w:ascii="GHEA Grapalat" w:hAnsi="GHEA Grapalat" w:cs="Sylfaen"/>
                <w:b/>
                <w:sz w:val="18"/>
                <w:szCs w:val="18"/>
                <w:lang w:val="af-ZA"/>
              </w:rPr>
            </w:pPr>
            <w:r w:rsidRPr="00325891">
              <w:rPr>
                <w:rFonts w:ascii="GHEA Grapalat" w:hAnsi="GHEA Grapalat" w:cs="Sylfaen"/>
                <w:b/>
                <w:sz w:val="18"/>
                <w:szCs w:val="18"/>
                <w:lang w:val="af-ZA"/>
              </w:rPr>
              <w:t>Объемный лист / двуязычный: армяно-русский вариант раздельный/</w:t>
            </w:r>
          </w:p>
          <w:p w:rsidR="0049431F" w:rsidRPr="00325891" w:rsidRDefault="0049431F" w:rsidP="0049431F">
            <w:pPr>
              <w:pStyle w:val="ListParagraph"/>
              <w:numPr>
                <w:ilvl w:val="0"/>
                <w:numId w:val="13"/>
              </w:numPr>
              <w:spacing w:line="276" w:lineRule="auto"/>
              <w:contextualSpacing/>
              <w:jc w:val="both"/>
              <w:rPr>
                <w:rFonts w:ascii="GHEA Grapalat" w:hAnsi="GHEA Grapalat" w:cs="Sylfaen"/>
                <w:b/>
                <w:sz w:val="18"/>
                <w:szCs w:val="18"/>
                <w:lang w:val="af-ZA"/>
              </w:rPr>
            </w:pPr>
            <w:r w:rsidRPr="00325891">
              <w:rPr>
                <w:rFonts w:ascii="GHEA Grapalat" w:hAnsi="GHEA Grapalat" w:cs="Sylfaen"/>
                <w:b/>
                <w:sz w:val="18"/>
                <w:szCs w:val="18"/>
                <w:lang w:val="af-ZA"/>
              </w:rPr>
              <w:t>Проект организации строительства</w:t>
            </w:r>
          </w:p>
          <w:p w:rsidR="0049431F" w:rsidRPr="00325891" w:rsidRDefault="0049431F" w:rsidP="0049431F">
            <w:pPr>
              <w:pStyle w:val="ListParagraph"/>
              <w:numPr>
                <w:ilvl w:val="0"/>
                <w:numId w:val="13"/>
              </w:numPr>
              <w:spacing w:line="276" w:lineRule="auto"/>
              <w:contextualSpacing/>
              <w:jc w:val="both"/>
              <w:rPr>
                <w:rFonts w:ascii="GHEA Grapalat" w:hAnsi="GHEA Grapalat" w:cs="Sylfaen"/>
                <w:b/>
                <w:sz w:val="18"/>
                <w:szCs w:val="18"/>
                <w:lang w:val="af-ZA"/>
              </w:rPr>
            </w:pPr>
            <w:r w:rsidRPr="00325891">
              <w:rPr>
                <w:rFonts w:ascii="GHEA Grapalat" w:hAnsi="GHEA Grapalat" w:cs="Sylfaen"/>
                <w:b/>
                <w:sz w:val="18"/>
                <w:szCs w:val="18"/>
                <w:lang w:val="af-ZA"/>
              </w:rPr>
              <w:t>Меры по охране окружающей среды</w:t>
            </w:r>
          </w:p>
          <w:p w:rsidR="0049431F" w:rsidRPr="00325891" w:rsidRDefault="0049431F" w:rsidP="0049431F">
            <w:pPr>
              <w:pStyle w:val="ListParagraph"/>
              <w:numPr>
                <w:ilvl w:val="0"/>
                <w:numId w:val="13"/>
              </w:numPr>
              <w:spacing w:line="276" w:lineRule="auto"/>
              <w:contextualSpacing/>
              <w:jc w:val="both"/>
              <w:rPr>
                <w:rFonts w:ascii="GHEA Grapalat" w:hAnsi="GHEA Grapalat" w:cs="Sylfaen"/>
                <w:b/>
                <w:sz w:val="18"/>
                <w:szCs w:val="18"/>
                <w:lang w:val="af-ZA"/>
              </w:rPr>
            </w:pPr>
            <w:r w:rsidRPr="00325891">
              <w:rPr>
                <w:rFonts w:ascii="GHEA Grapalat" w:hAnsi="GHEA Grapalat" w:cs="Sylfaen"/>
                <w:b/>
                <w:sz w:val="18"/>
                <w:szCs w:val="18"/>
                <w:lang w:val="af-ZA"/>
              </w:rPr>
              <w:t>Меры по обеспечению доступности для инвалидов</w:t>
            </w:r>
          </w:p>
          <w:p w:rsidR="0049431F" w:rsidRPr="00325891" w:rsidRDefault="0049431F" w:rsidP="0049431F">
            <w:pPr>
              <w:pStyle w:val="ListParagraph"/>
              <w:numPr>
                <w:ilvl w:val="0"/>
                <w:numId w:val="13"/>
              </w:numPr>
              <w:spacing w:line="276" w:lineRule="auto"/>
              <w:contextualSpacing/>
              <w:jc w:val="both"/>
              <w:rPr>
                <w:rFonts w:ascii="GHEA Grapalat" w:hAnsi="GHEA Grapalat" w:cs="Sylfaen"/>
                <w:b/>
                <w:sz w:val="18"/>
                <w:szCs w:val="18"/>
                <w:lang w:val="af-ZA"/>
              </w:rPr>
            </w:pPr>
            <w:r w:rsidRPr="00325891">
              <w:rPr>
                <w:rFonts w:ascii="GHEA Grapalat" w:hAnsi="GHEA Grapalat" w:cs="Sylfaen"/>
                <w:b/>
                <w:sz w:val="18"/>
                <w:szCs w:val="18"/>
                <w:lang w:val="af-ZA"/>
              </w:rPr>
              <w:t>Другие документы, предусмотренные законодательством РА, в том числе՝</w:t>
            </w:r>
          </w:p>
          <w:p w:rsidR="0049431F" w:rsidRPr="00325891" w:rsidRDefault="0049431F" w:rsidP="00D64ECF">
            <w:pPr>
              <w:spacing w:line="276" w:lineRule="auto"/>
              <w:jc w:val="both"/>
              <w:rPr>
                <w:rFonts w:ascii="GHEA Grapalat" w:hAnsi="GHEA Grapalat" w:cs="Sylfaen"/>
                <w:b/>
                <w:sz w:val="18"/>
                <w:szCs w:val="18"/>
                <w:lang w:val="af-ZA"/>
              </w:rPr>
            </w:pPr>
            <w:r w:rsidRPr="00325891">
              <w:rPr>
                <w:rFonts w:ascii="GHEA Grapalat" w:hAnsi="GHEA Grapalat" w:cs="Sylfaen"/>
                <w:b/>
                <w:sz w:val="18"/>
                <w:szCs w:val="18"/>
                <w:lang w:val="af-ZA"/>
              </w:rPr>
              <w:t>меры гражданской обороны и предотвращения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rsidR="0049431F" w:rsidRPr="00325891" w:rsidRDefault="0049431F" w:rsidP="0049431F">
            <w:pPr>
              <w:pStyle w:val="NormalWeb"/>
              <w:numPr>
                <w:ilvl w:val="0"/>
                <w:numId w:val="13"/>
              </w:numPr>
              <w:shd w:val="clear" w:color="auto" w:fill="FFFFFF"/>
              <w:tabs>
                <w:tab w:val="left" w:pos="352"/>
              </w:tabs>
              <w:spacing w:before="0" w:beforeAutospacing="0" w:after="0" w:afterAutospacing="0" w:line="276" w:lineRule="auto"/>
              <w:jc w:val="both"/>
              <w:rPr>
                <w:rFonts w:ascii="GHEA Grapalat" w:hAnsi="GHEA Grapalat" w:cs="Sylfaen"/>
                <w:b/>
                <w:sz w:val="18"/>
                <w:szCs w:val="18"/>
                <w:lang w:val="af-ZA"/>
              </w:rPr>
            </w:pPr>
            <w:r w:rsidRPr="00325891">
              <w:rPr>
                <w:rFonts w:ascii="GHEA Grapalat" w:hAnsi="GHEA Grapalat" w:cs="Sylfaen"/>
                <w:b/>
                <w:sz w:val="18"/>
                <w:szCs w:val="18"/>
                <w:lang w:val="af-ZA"/>
              </w:rPr>
              <w:t>Список сроков годности материалов и оборудования, предусмотренных проектом</w:t>
            </w:r>
          </w:p>
          <w:p w:rsidR="0049431F" w:rsidRPr="00325891" w:rsidRDefault="0049431F" w:rsidP="00D64ECF">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rPr>
            </w:pPr>
            <w:r w:rsidRPr="00325891">
              <w:rPr>
                <w:rFonts w:ascii="GHEA Grapalat" w:eastAsia="Calibri" w:hAnsi="GHEA Grapalat" w:cs="Sylfaen"/>
                <w:b/>
                <w:sz w:val="18"/>
                <w:szCs w:val="18"/>
              </w:rPr>
              <w:t>Согласования</w:t>
            </w:r>
          </w:p>
          <w:p w:rsidR="0049431F" w:rsidRPr="005D4F75" w:rsidRDefault="0049431F" w:rsidP="00D64ECF">
            <w:pPr>
              <w:pStyle w:val="NormalWeb"/>
              <w:shd w:val="clear" w:color="auto" w:fill="FFFFFF"/>
              <w:tabs>
                <w:tab w:val="left" w:pos="352"/>
              </w:tabs>
              <w:spacing w:after="0" w:afterAutospacing="0" w:line="276" w:lineRule="auto"/>
              <w:ind w:left="68"/>
              <w:jc w:val="both"/>
              <w:rPr>
                <w:rFonts w:ascii="GHEA Grapalat" w:eastAsia="Calibri" w:hAnsi="GHEA Grapalat" w:cs="Sylfaen"/>
                <w:sz w:val="18"/>
                <w:szCs w:val="18"/>
              </w:rPr>
            </w:pPr>
            <w:r w:rsidRPr="00325891">
              <w:rPr>
                <w:rFonts w:ascii="GHEA Grapalat" w:eastAsia="Calibri" w:hAnsi="GHEA Grapalat" w:cs="Sylfaen"/>
                <w:sz w:val="18"/>
                <w:szCs w:val="18"/>
              </w:rPr>
              <w:t>Согласование проекта</w:t>
            </w:r>
            <w:r w:rsidRPr="005D4F75">
              <w:rPr>
                <w:rFonts w:ascii="GHEA Grapalat" w:eastAsia="Calibri" w:hAnsi="GHEA Grapalat" w:cs="Sylfaen"/>
                <w:sz w:val="18"/>
                <w:szCs w:val="18"/>
              </w:rPr>
              <w:t xml:space="preserve"> с соответствующей записью от каждой организации</w:t>
            </w:r>
          </w:p>
          <w:p w:rsidR="0049431F" w:rsidRPr="00325891" w:rsidRDefault="0049431F" w:rsidP="0049431F">
            <w:pPr>
              <w:pStyle w:val="NormalWeb"/>
              <w:numPr>
                <w:ilvl w:val="0"/>
                <w:numId w:val="13"/>
              </w:numPr>
              <w:shd w:val="clear" w:color="auto" w:fill="FFFFFF"/>
              <w:tabs>
                <w:tab w:val="left" w:pos="352"/>
              </w:tabs>
              <w:spacing w:line="276" w:lineRule="auto"/>
              <w:jc w:val="both"/>
              <w:rPr>
                <w:rFonts w:ascii="GHEA Grapalat" w:eastAsia="Calibri" w:hAnsi="GHEA Grapalat" w:cs="Sylfaen"/>
                <w:sz w:val="18"/>
                <w:szCs w:val="18"/>
                <w:lang w:val="hy-AM"/>
              </w:rPr>
            </w:pPr>
            <w:r w:rsidRPr="00325891">
              <w:rPr>
                <w:rFonts w:ascii="GHEA Grapalat" w:eastAsia="Calibri" w:hAnsi="GHEA Grapalat" w:cs="Sylfaen"/>
                <w:sz w:val="18"/>
                <w:szCs w:val="18"/>
              </w:rPr>
              <w:t>Мэр Еревана</w:t>
            </w:r>
          </w:p>
          <w:p w:rsidR="0049431F" w:rsidRDefault="0049431F" w:rsidP="0049431F">
            <w:pPr>
              <w:pStyle w:val="NormalWeb"/>
              <w:numPr>
                <w:ilvl w:val="0"/>
                <w:numId w:val="13"/>
              </w:numPr>
              <w:shd w:val="clear" w:color="auto" w:fill="FFFFFF"/>
              <w:tabs>
                <w:tab w:val="left" w:pos="352"/>
              </w:tabs>
              <w:spacing w:line="276" w:lineRule="auto"/>
              <w:jc w:val="both"/>
              <w:rPr>
                <w:rFonts w:ascii="GHEA Grapalat" w:eastAsia="Calibri" w:hAnsi="GHEA Grapalat" w:cs="Sylfaen"/>
                <w:sz w:val="18"/>
                <w:szCs w:val="18"/>
              </w:rPr>
            </w:pPr>
            <w:r w:rsidRPr="00325891">
              <w:rPr>
                <w:rFonts w:ascii="GHEA Grapalat" w:eastAsia="Calibri" w:hAnsi="GHEA Grapalat" w:cs="Sylfaen"/>
                <w:sz w:val="18"/>
                <w:szCs w:val="18"/>
              </w:rPr>
              <w:t>Управление строительства и благоустройства аппарата мэрии Еревана</w:t>
            </w:r>
          </w:p>
          <w:p w:rsidR="0049431F" w:rsidRPr="008B16E2" w:rsidRDefault="0049431F" w:rsidP="0049431F">
            <w:pPr>
              <w:pStyle w:val="NormalWeb"/>
              <w:numPr>
                <w:ilvl w:val="0"/>
                <w:numId w:val="13"/>
              </w:numPr>
              <w:shd w:val="clear" w:color="auto" w:fill="FFFFFF"/>
              <w:tabs>
                <w:tab w:val="left" w:pos="352"/>
              </w:tabs>
              <w:spacing w:after="0" w:afterAutospacing="0" w:line="276" w:lineRule="auto"/>
              <w:jc w:val="both"/>
              <w:rPr>
                <w:rFonts w:ascii="GHEA Grapalat" w:eastAsia="Calibri" w:hAnsi="GHEA Grapalat" w:cs="Sylfaen"/>
                <w:sz w:val="18"/>
                <w:szCs w:val="18"/>
              </w:rPr>
            </w:pPr>
            <w:r>
              <w:rPr>
                <w:rFonts w:ascii="GHEA Grapalat" w:eastAsia="Calibri" w:hAnsi="GHEA Grapalat" w:cs="Sylfaen"/>
                <w:sz w:val="18"/>
                <w:szCs w:val="18"/>
              </w:rPr>
              <w:t>«ЕрГорСвет» ЗАО</w:t>
            </w:r>
          </w:p>
          <w:p w:rsidR="0049431F" w:rsidRPr="008B16E2" w:rsidRDefault="0049431F" w:rsidP="0049431F">
            <w:pPr>
              <w:pStyle w:val="NormalWeb"/>
              <w:numPr>
                <w:ilvl w:val="0"/>
                <w:numId w:val="13"/>
              </w:numPr>
              <w:shd w:val="clear" w:color="auto" w:fill="FFFFFF"/>
              <w:tabs>
                <w:tab w:val="left" w:pos="352"/>
              </w:tabs>
              <w:spacing w:after="0" w:afterAutospacing="0" w:line="276" w:lineRule="auto"/>
              <w:jc w:val="both"/>
              <w:rPr>
                <w:rFonts w:ascii="GHEA Grapalat" w:eastAsia="Calibri" w:hAnsi="GHEA Grapalat" w:cs="Sylfaen"/>
                <w:sz w:val="18"/>
                <w:szCs w:val="18"/>
              </w:rPr>
            </w:pPr>
            <w:r>
              <w:rPr>
                <w:rFonts w:ascii="GHEA Grapalat" w:eastAsia="Calibri" w:hAnsi="GHEA Grapalat" w:cs="Sylfaen"/>
                <w:sz w:val="18"/>
                <w:szCs w:val="18"/>
              </w:rPr>
              <w:t>«Армянские электросети» ЗАО</w:t>
            </w:r>
          </w:p>
          <w:p w:rsidR="0049431F" w:rsidRPr="008B16E2" w:rsidRDefault="0049431F" w:rsidP="0049431F">
            <w:pPr>
              <w:pStyle w:val="NormalWeb"/>
              <w:numPr>
                <w:ilvl w:val="0"/>
                <w:numId w:val="13"/>
              </w:numPr>
              <w:shd w:val="clear" w:color="auto" w:fill="FFFFFF"/>
              <w:tabs>
                <w:tab w:val="left" w:pos="352"/>
              </w:tabs>
              <w:spacing w:after="0" w:afterAutospacing="0" w:line="276" w:lineRule="auto"/>
              <w:jc w:val="both"/>
              <w:rPr>
                <w:rFonts w:ascii="GHEA Grapalat" w:eastAsia="Calibri" w:hAnsi="GHEA Grapalat" w:cs="Sylfaen"/>
                <w:sz w:val="18"/>
                <w:szCs w:val="18"/>
              </w:rPr>
            </w:pPr>
            <w:r w:rsidRPr="008B16E2">
              <w:rPr>
                <w:rFonts w:ascii="GHEA Grapalat" w:eastAsia="Calibri" w:hAnsi="GHEA Grapalat" w:cs="Sylfaen"/>
                <w:sz w:val="18"/>
                <w:szCs w:val="18"/>
              </w:rPr>
              <w:t>«</w:t>
            </w:r>
            <w:r>
              <w:rPr>
                <w:rFonts w:ascii="GHEA Grapalat" w:eastAsia="Calibri" w:hAnsi="GHEA Grapalat" w:cs="Sylfaen"/>
                <w:sz w:val="18"/>
                <w:szCs w:val="18"/>
              </w:rPr>
              <w:t>Озеленение охрана окружающей среды</w:t>
            </w:r>
            <w:r w:rsidRPr="008B16E2">
              <w:rPr>
                <w:rFonts w:ascii="GHEA Grapalat" w:eastAsia="Calibri" w:hAnsi="GHEA Grapalat" w:cs="Sylfaen"/>
                <w:sz w:val="18"/>
                <w:szCs w:val="18"/>
              </w:rPr>
              <w:t xml:space="preserve">» </w:t>
            </w:r>
          </w:p>
          <w:p w:rsidR="0049431F" w:rsidRPr="008B16E2" w:rsidRDefault="0049431F" w:rsidP="0049431F">
            <w:pPr>
              <w:pStyle w:val="NormalWeb"/>
              <w:numPr>
                <w:ilvl w:val="0"/>
                <w:numId w:val="13"/>
              </w:numPr>
              <w:shd w:val="clear" w:color="auto" w:fill="FFFFFF"/>
              <w:tabs>
                <w:tab w:val="left" w:pos="352"/>
              </w:tabs>
              <w:spacing w:after="0" w:afterAutospacing="0" w:line="276" w:lineRule="auto"/>
              <w:jc w:val="both"/>
              <w:rPr>
                <w:rFonts w:ascii="GHEA Grapalat" w:eastAsia="Calibri" w:hAnsi="GHEA Grapalat" w:cs="Sylfaen"/>
                <w:sz w:val="18"/>
                <w:szCs w:val="18"/>
              </w:rPr>
            </w:pPr>
            <w:r>
              <w:rPr>
                <w:rFonts w:ascii="GHEA Grapalat" w:eastAsia="Calibri" w:hAnsi="GHEA Grapalat" w:cs="Sylfaen"/>
                <w:sz w:val="18"/>
                <w:szCs w:val="18"/>
              </w:rPr>
              <w:t>«Веолиа» ЗАО</w:t>
            </w:r>
          </w:p>
          <w:p w:rsidR="0049431F" w:rsidRPr="00C00E52" w:rsidRDefault="0049431F" w:rsidP="0049431F">
            <w:pPr>
              <w:pStyle w:val="NormalWeb"/>
              <w:numPr>
                <w:ilvl w:val="0"/>
                <w:numId w:val="13"/>
              </w:numPr>
              <w:shd w:val="clear" w:color="auto" w:fill="FFFFFF"/>
              <w:tabs>
                <w:tab w:val="left" w:pos="352"/>
              </w:tabs>
              <w:spacing w:after="0" w:afterAutospacing="0" w:line="276" w:lineRule="auto"/>
              <w:jc w:val="both"/>
              <w:rPr>
                <w:rFonts w:ascii="GHEA Grapalat" w:eastAsia="Calibri" w:hAnsi="GHEA Grapalat" w:cs="Sylfaen"/>
                <w:sz w:val="18"/>
                <w:szCs w:val="18"/>
              </w:rPr>
            </w:pPr>
            <w:r w:rsidRPr="00C00E52">
              <w:rPr>
                <w:rFonts w:ascii="GHEA Grapalat" w:eastAsia="Calibri" w:hAnsi="GHEA Grapalat" w:cs="Sylfaen"/>
                <w:sz w:val="18"/>
                <w:szCs w:val="18"/>
              </w:rPr>
              <w:t>«</w:t>
            </w:r>
            <w:r w:rsidRPr="00120DB8">
              <w:rPr>
                <w:rFonts w:ascii="GHEA Grapalat" w:eastAsia="Calibri" w:hAnsi="GHEA Grapalat" w:cs="Sylfaen"/>
                <w:sz w:val="18"/>
                <w:szCs w:val="18"/>
              </w:rPr>
              <w:t>Ереван</w:t>
            </w:r>
            <w:r w:rsidRPr="00C00E52">
              <w:rPr>
                <w:rFonts w:ascii="GHEA Grapalat" w:eastAsia="Calibri" w:hAnsi="GHEA Grapalat" w:cs="Sylfaen"/>
                <w:sz w:val="18"/>
                <w:szCs w:val="18"/>
              </w:rPr>
              <w:t xml:space="preserve">» </w:t>
            </w:r>
            <w:r w:rsidRPr="00120DB8">
              <w:rPr>
                <w:rFonts w:ascii="GHEA Grapalat" w:eastAsia="Calibri" w:hAnsi="GHEA Grapalat" w:cs="Sylfaen"/>
                <w:sz w:val="18"/>
                <w:szCs w:val="18"/>
              </w:rPr>
              <w:t>организация водопользователей</w:t>
            </w:r>
            <w:r w:rsidRPr="00C00E52">
              <w:rPr>
                <w:rFonts w:ascii="GHEA Grapalat" w:eastAsia="Calibri" w:hAnsi="GHEA Grapalat" w:cs="Sylfaen"/>
                <w:sz w:val="18"/>
                <w:szCs w:val="18"/>
              </w:rPr>
              <w:t xml:space="preserve"> (</w:t>
            </w:r>
            <w:r w:rsidRPr="00120DB8">
              <w:rPr>
                <w:rFonts w:ascii="GHEA Grapalat" w:eastAsia="Calibri" w:hAnsi="GHEA Grapalat" w:cs="Sylfaen"/>
                <w:sz w:val="18"/>
                <w:szCs w:val="18"/>
              </w:rPr>
              <w:t>оросительная система</w:t>
            </w:r>
            <w:r w:rsidRPr="00C00E52">
              <w:rPr>
                <w:rFonts w:ascii="GHEA Grapalat" w:eastAsia="Calibri" w:hAnsi="GHEA Grapalat" w:cs="Sylfaen"/>
                <w:sz w:val="18"/>
                <w:szCs w:val="18"/>
              </w:rPr>
              <w:t>)</w:t>
            </w:r>
          </w:p>
          <w:p w:rsidR="0049431F" w:rsidRPr="00E23857" w:rsidRDefault="0049431F" w:rsidP="0049431F">
            <w:pPr>
              <w:pStyle w:val="NormalWeb"/>
              <w:numPr>
                <w:ilvl w:val="0"/>
                <w:numId w:val="13"/>
              </w:numPr>
              <w:shd w:val="clear" w:color="auto" w:fill="FFFFFF"/>
              <w:tabs>
                <w:tab w:val="left" w:pos="352"/>
              </w:tabs>
              <w:spacing w:after="0" w:afterAutospacing="0" w:line="276" w:lineRule="auto"/>
              <w:jc w:val="both"/>
              <w:rPr>
                <w:rFonts w:ascii="GHEA Grapalat" w:eastAsia="Calibri" w:hAnsi="GHEA Grapalat" w:cs="Sylfaen"/>
                <w:sz w:val="18"/>
                <w:szCs w:val="18"/>
              </w:rPr>
            </w:pPr>
            <w:r>
              <w:rPr>
                <w:rFonts w:ascii="GHEA Grapalat" w:eastAsia="Calibri" w:hAnsi="GHEA Grapalat" w:cs="Sylfaen"/>
                <w:sz w:val="18"/>
                <w:szCs w:val="18"/>
              </w:rPr>
              <w:t>«Тим телеком Армения» ЗАО</w:t>
            </w:r>
          </w:p>
          <w:p w:rsidR="0049431F" w:rsidRPr="00120DB8" w:rsidRDefault="0049431F" w:rsidP="0049431F">
            <w:pPr>
              <w:pStyle w:val="NormalWeb"/>
              <w:numPr>
                <w:ilvl w:val="0"/>
                <w:numId w:val="13"/>
              </w:numPr>
              <w:shd w:val="clear" w:color="auto" w:fill="FFFFFF"/>
              <w:tabs>
                <w:tab w:val="left" w:pos="352"/>
              </w:tabs>
              <w:spacing w:after="0" w:afterAutospacing="0" w:line="276" w:lineRule="auto"/>
              <w:jc w:val="both"/>
              <w:rPr>
                <w:rFonts w:ascii="GHEA Grapalat" w:eastAsia="Calibri" w:hAnsi="GHEA Grapalat" w:cs="Sylfaen"/>
                <w:sz w:val="18"/>
                <w:szCs w:val="18"/>
              </w:rPr>
            </w:pPr>
            <w:r>
              <w:rPr>
                <w:rFonts w:ascii="GHEA Grapalat" w:eastAsia="Calibri" w:hAnsi="GHEA Grapalat" w:cs="Sylfaen"/>
                <w:sz w:val="18"/>
                <w:szCs w:val="18"/>
              </w:rPr>
              <w:t>«Газпром Армения» ЗАО</w:t>
            </w:r>
          </w:p>
          <w:p w:rsidR="0049431F" w:rsidRPr="00325891" w:rsidRDefault="0049431F" w:rsidP="0049431F">
            <w:pPr>
              <w:pStyle w:val="ListParagraph"/>
              <w:numPr>
                <w:ilvl w:val="0"/>
                <w:numId w:val="13"/>
              </w:numPr>
              <w:ind w:right="180"/>
              <w:contextualSpacing/>
              <w:rPr>
                <w:rFonts w:ascii="GHEA Grapalat" w:hAnsi="GHEA Grapalat" w:cs="Sylfaen"/>
                <w:bCs/>
                <w:sz w:val="18"/>
                <w:szCs w:val="18"/>
              </w:rPr>
            </w:pPr>
            <w:r w:rsidRPr="00325891">
              <w:rPr>
                <w:rFonts w:ascii="GHEA Grapalat" w:eastAsia="Calibri" w:hAnsi="GHEA Grapalat" w:cs="Sylfaen"/>
                <w:sz w:val="18"/>
                <w:szCs w:val="18"/>
              </w:rPr>
              <w:t>Другие заинтересованные организации</w:t>
            </w:r>
          </w:p>
          <w:p w:rsidR="0049431F" w:rsidRPr="00325891" w:rsidRDefault="0049431F" w:rsidP="00D64ECF">
            <w:pPr>
              <w:pStyle w:val="ListParagraph"/>
              <w:shd w:val="clear" w:color="auto" w:fill="FFFFFF"/>
              <w:spacing w:line="276" w:lineRule="auto"/>
              <w:jc w:val="both"/>
              <w:rPr>
                <w:rFonts w:ascii="GHEA Grapalat" w:eastAsia="Calibri" w:hAnsi="GHEA Grapalat" w:cs="Sylfaen"/>
                <w:b/>
                <w:sz w:val="18"/>
                <w:szCs w:val="18"/>
                <w:lang w:eastAsia="en-US"/>
              </w:rPr>
            </w:pP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 xml:space="preserve">В проектно-сметной документации предусмотреть (в зависимости от </w:t>
            </w:r>
            <w:r w:rsidRPr="00325891">
              <w:rPr>
                <w:rFonts w:ascii="GHEA Grapalat" w:hAnsi="GHEA Grapalat"/>
                <w:sz w:val="18"/>
                <w:szCs w:val="18"/>
              </w:rPr>
              <w:lastRenderedPageBreak/>
              <w:t>территорий требования могут варироваться):</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I. Работы по демонтажу и сносу</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1. демонтаж изношенных бордюров</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демонтаж бетона</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удаление излишек грунта</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демонтаж бордюров</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демонтаж бетонного основания</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2. Демонтаж поврежденных игровых снарядов</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3. Восстановление пригодных для ремонта скамеек</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II. Согласование с инфраструктурными компаниями:</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1. "Ереванлуйс" освещение</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2. "Тим" телефонные кабели</w:t>
            </w:r>
          </w:p>
          <w:p w:rsidR="0049431F" w:rsidRDefault="0049431F" w:rsidP="00D64ECF">
            <w:pPr>
              <w:ind w:firstLine="709"/>
              <w:jc w:val="both"/>
              <w:rPr>
                <w:rFonts w:ascii="GHEA Grapalat" w:hAnsi="GHEA Grapalat"/>
                <w:sz w:val="18"/>
                <w:szCs w:val="18"/>
              </w:rPr>
            </w:pPr>
            <w:r w:rsidRPr="00325891">
              <w:rPr>
                <w:rFonts w:ascii="GHEA Grapalat" w:hAnsi="GHEA Grapalat"/>
                <w:sz w:val="18"/>
                <w:szCs w:val="18"/>
              </w:rPr>
              <w:t>3. "Армянские электрические линии" электпокабелей</w:t>
            </w:r>
          </w:p>
          <w:p w:rsidR="0049431F" w:rsidRPr="00DE230B" w:rsidRDefault="0049431F" w:rsidP="00D64ECF">
            <w:pPr>
              <w:ind w:firstLine="709"/>
              <w:jc w:val="both"/>
              <w:rPr>
                <w:rFonts w:ascii="GHEA Grapalat" w:hAnsi="GHEA Grapalat"/>
                <w:sz w:val="18"/>
                <w:szCs w:val="18"/>
              </w:rPr>
            </w:pPr>
            <w:r w:rsidRPr="00DE230B">
              <w:rPr>
                <w:rFonts w:ascii="GHEA Grapalat" w:hAnsi="GHEA Grapalat"/>
                <w:sz w:val="18"/>
                <w:szCs w:val="18"/>
              </w:rPr>
              <w:t>4. Газпром Армения в случае необходимости перенос линий</w:t>
            </w:r>
          </w:p>
          <w:p w:rsidR="0049431F" w:rsidRDefault="0049431F" w:rsidP="00D64ECF">
            <w:pPr>
              <w:ind w:firstLine="709"/>
              <w:jc w:val="both"/>
              <w:rPr>
                <w:rFonts w:ascii="GHEA Grapalat" w:hAnsi="GHEA Grapalat"/>
                <w:sz w:val="18"/>
                <w:szCs w:val="18"/>
              </w:rPr>
            </w:pPr>
            <w:r w:rsidRPr="00DE230B">
              <w:rPr>
                <w:rFonts w:ascii="GHEA Grapalat" w:hAnsi="GHEA Grapalat"/>
                <w:sz w:val="18"/>
                <w:szCs w:val="18"/>
              </w:rPr>
              <w:t>5. Озеленение уточнить наличие старых деревьев и необходимость их удаления</w:t>
            </w:r>
          </w:p>
          <w:p w:rsidR="0049431F" w:rsidRPr="00DE230B" w:rsidRDefault="0049431F" w:rsidP="00D64ECF">
            <w:pPr>
              <w:ind w:firstLine="709"/>
              <w:jc w:val="both"/>
              <w:rPr>
                <w:rFonts w:ascii="GHEA Grapalat" w:hAnsi="GHEA Grapalat"/>
                <w:sz w:val="18"/>
                <w:szCs w:val="18"/>
              </w:rPr>
            </w:pPr>
            <w:r w:rsidRPr="00DE230B">
              <w:rPr>
                <w:rFonts w:ascii="GHEA Grapalat" w:hAnsi="GHEA Grapalat"/>
                <w:sz w:val="18"/>
                <w:szCs w:val="18"/>
              </w:rPr>
              <w:t>6. С организацией по орошению схемы прокладки труб</w:t>
            </w:r>
          </w:p>
          <w:p w:rsidR="0049431F" w:rsidRPr="006E340F" w:rsidRDefault="0049431F" w:rsidP="00D64ECF">
            <w:pPr>
              <w:ind w:firstLine="709"/>
              <w:jc w:val="both"/>
              <w:rPr>
                <w:rFonts w:ascii="GHEA Grapalat" w:hAnsi="GHEA Grapalat"/>
                <w:sz w:val="18"/>
                <w:szCs w:val="18"/>
              </w:rPr>
            </w:pPr>
            <w:r w:rsidRPr="006E340F">
              <w:rPr>
                <w:rFonts w:ascii="GHEA Grapalat" w:hAnsi="GHEA Grapalat"/>
                <w:sz w:val="18"/>
                <w:szCs w:val="18"/>
              </w:rPr>
              <w:t>7. Веолиа вода наличие труб.</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III. Строительство</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Бордюры</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1. Укладка основание из бетона и щебня</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2. Размеры бордюров предложить после осмотра местности. Бордюры базальтовые без пористости.</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3. Бетонирование краев</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4. обратная засыпка грунта</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5. укладка асфальто-бетонного покрытия толщиной 4-5 см</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6. Бордюру предусмотреть с фаской</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7. установление перрил во всех необходимых местах</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Пандусы</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Предусмотреть в местах входа на территорию игровых площадок пандусы. Руководствоваться прилагаемым типовым проектом стротельства пандуса.</w:t>
            </w:r>
          </w:p>
          <w:p w:rsidR="0049431F" w:rsidRPr="00E17442" w:rsidRDefault="0049431F" w:rsidP="00D64ECF">
            <w:pPr>
              <w:ind w:firstLine="709"/>
              <w:jc w:val="both"/>
              <w:rPr>
                <w:rFonts w:ascii="GHEA Grapalat" w:hAnsi="GHEA Grapalat"/>
                <w:sz w:val="18"/>
                <w:szCs w:val="18"/>
              </w:rPr>
            </w:pPr>
            <w:r w:rsidRPr="00325891">
              <w:rPr>
                <w:rFonts w:ascii="GHEA Grapalat" w:hAnsi="GHEA Grapalat"/>
                <w:sz w:val="18"/>
                <w:szCs w:val="18"/>
              </w:rPr>
              <w:t>Брусчатка</w:t>
            </w:r>
            <w:r w:rsidRPr="00E17442">
              <w:rPr>
                <w:rFonts w:ascii="GHEA Grapalat" w:hAnsi="GHEA Grapalat"/>
                <w:sz w:val="18"/>
                <w:szCs w:val="18"/>
              </w:rPr>
              <w:t xml:space="preserve"> глазурированная типа “Старый город”</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В процессе ремонта дворовых территорий предусмотреть исползование цветной брусчатки.</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С Заказчиком согласовать облицовку невысоких подпорных стен базальтовыми плитками (без пористости).</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С согласованием с структурами озеленения удалить высохшие деревья и выкорчевать корни</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IV. В случае установки новых игр для детских площадок</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Предусмотреть соответствие нормам N 042/2017 от 2018г.</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Скамейки: ремонт старых и установка новых (в случае необходимости будет предоставлен типовой проект)</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 xml:space="preserve">Для газонов: привезти чернозем с расчетом 35 км. Укладка на 3 см </w:t>
            </w:r>
            <w:r w:rsidRPr="00325891">
              <w:rPr>
                <w:rFonts w:ascii="GHEA Grapalat" w:hAnsi="GHEA Grapalat"/>
                <w:sz w:val="18"/>
                <w:szCs w:val="18"/>
              </w:rPr>
              <w:lastRenderedPageBreak/>
              <w:t>ниже линии бордюра</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Предусмотреть песочное покрытие на детских площадках.</w:t>
            </w:r>
          </w:p>
          <w:p w:rsidR="0049431F" w:rsidRPr="00325891" w:rsidRDefault="0049431F" w:rsidP="00D64ECF">
            <w:pPr>
              <w:ind w:firstLine="709"/>
              <w:jc w:val="both"/>
              <w:rPr>
                <w:rFonts w:ascii="GHEA Grapalat" w:hAnsi="GHEA Grapalat"/>
                <w:sz w:val="18"/>
                <w:szCs w:val="18"/>
              </w:rPr>
            </w:pPr>
            <w:r w:rsidRPr="00325891">
              <w:rPr>
                <w:rFonts w:ascii="GHEA Grapalat" w:hAnsi="GHEA Grapalat"/>
                <w:sz w:val="18"/>
                <w:szCs w:val="18"/>
              </w:rPr>
              <w:t>V. Вывоз строительного мусора на расстояние 13 км</w:t>
            </w:r>
          </w:p>
          <w:p w:rsidR="0049431F" w:rsidRPr="00325891" w:rsidRDefault="0049431F" w:rsidP="00D64ECF">
            <w:pPr>
              <w:pStyle w:val="ListParagraph"/>
              <w:shd w:val="clear" w:color="auto" w:fill="FFFFFF"/>
              <w:spacing w:line="276" w:lineRule="auto"/>
              <w:jc w:val="both"/>
              <w:rPr>
                <w:rFonts w:ascii="GHEA Grapalat" w:eastAsia="Calibri" w:hAnsi="GHEA Grapalat" w:cs="Sylfaen"/>
                <w:b/>
                <w:sz w:val="18"/>
                <w:szCs w:val="18"/>
                <w:lang w:eastAsia="en-US"/>
              </w:rPr>
            </w:pPr>
          </w:p>
          <w:p w:rsidR="0049431F" w:rsidRPr="00325891" w:rsidRDefault="0049431F" w:rsidP="00D64ECF">
            <w:pPr>
              <w:pStyle w:val="ListParagraph"/>
              <w:shd w:val="clear" w:color="auto" w:fill="FFFFFF"/>
              <w:spacing w:line="276" w:lineRule="auto"/>
              <w:jc w:val="both"/>
              <w:rPr>
                <w:rFonts w:ascii="GHEA Grapalat" w:hAnsi="GHEA Grapalat" w:cs="Sylfaen"/>
                <w:sz w:val="18"/>
                <w:szCs w:val="18"/>
              </w:rPr>
            </w:pPr>
            <w:r w:rsidRPr="00325891">
              <w:rPr>
                <w:rFonts w:ascii="GHEA Grapalat" w:eastAsia="Calibri" w:hAnsi="GHEA Grapalat" w:cs="Sylfaen"/>
                <w:b/>
                <w:sz w:val="18"/>
                <w:szCs w:val="18"/>
                <w:lang w:eastAsia="en-US"/>
              </w:rPr>
              <w:t>Требования к строительным материалам, препаратам (эксплуатация).</w:t>
            </w:r>
          </w:p>
          <w:p w:rsidR="0049431F" w:rsidRPr="00325891" w:rsidRDefault="0049431F" w:rsidP="00D64ECF">
            <w:pPr>
              <w:pStyle w:val="ListParagraph"/>
              <w:shd w:val="clear" w:color="auto" w:fill="FFFFFF"/>
              <w:spacing w:line="276" w:lineRule="auto"/>
              <w:jc w:val="both"/>
              <w:rPr>
                <w:rFonts w:ascii="GHEA Grapalat" w:hAnsi="GHEA Grapalat" w:cs="Sylfaen"/>
                <w:sz w:val="18"/>
                <w:szCs w:val="18"/>
              </w:rPr>
            </w:pPr>
            <w:r w:rsidRPr="00325891">
              <w:rPr>
                <w:rFonts w:ascii="GHEA Grapalat" w:hAnsi="GHEA Grapalat" w:cs="Sylfaen"/>
                <w:sz w:val="18"/>
                <w:szCs w:val="18"/>
              </w:rPr>
              <w:t>- максимальный срок использования материалов, препаратов</w:t>
            </w:r>
          </w:p>
          <w:p w:rsidR="0049431F" w:rsidRPr="00325891" w:rsidRDefault="0049431F" w:rsidP="00D64ECF">
            <w:pPr>
              <w:pStyle w:val="ListParagraph"/>
              <w:shd w:val="clear" w:color="auto" w:fill="FFFFFF"/>
              <w:spacing w:line="276" w:lineRule="auto"/>
              <w:jc w:val="both"/>
              <w:rPr>
                <w:rFonts w:ascii="GHEA Grapalat" w:hAnsi="GHEA Grapalat" w:cs="Sylfaen"/>
                <w:sz w:val="18"/>
                <w:szCs w:val="18"/>
              </w:rPr>
            </w:pPr>
            <w:r w:rsidRPr="00325891">
              <w:rPr>
                <w:rFonts w:ascii="GHEA Grapalat" w:hAnsi="GHEA Grapalat" w:cs="Sylfaen"/>
                <w:sz w:val="18"/>
                <w:szCs w:val="18"/>
              </w:rPr>
              <w:t>- перечень материалов и препаратов, произведенных по новейшим технологиям</w:t>
            </w:r>
          </w:p>
          <w:p w:rsidR="0049431F" w:rsidRPr="00325891" w:rsidRDefault="0049431F" w:rsidP="00D64ECF">
            <w:pPr>
              <w:shd w:val="clear" w:color="auto" w:fill="FFFFFF"/>
              <w:spacing w:line="276" w:lineRule="auto"/>
              <w:ind w:left="720"/>
              <w:jc w:val="both"/>
              <w:rPr>
                <w:rFonts w:ascii="GHEA Grapalat" w:hAnsi="GHEA Grapalat" w:cs="Sylfaen"/>
                <w:sz w:val="18"/>
                <w:szCs w:val="18"/>
              </w:rPr>
            </w:pPr>
            <w:r w:rsidRPr="00325891">
              <w:rPr>
                <w:rFonts w:ascii="GHEA Grapalat" w:hAnsi="GHEA Grapalat" w:cs="Sylfaen"/>
                <w:sz w:val="18"/>
                <w:szCs w:val="18"/>
              </w:rPr>
              <w:t xml:space="preserve">- перечень мероприятий по энергоэффективности, оборудования и материалов     </w:t>
            </w:r>
          </w:p>
          <w:p w:rsidR="0049431F" w:rsidRPr="00325891" w:rsidRDefault="0049431F" w:rsidP="00D64ECF">
            <w:pPr>
              <w:shd w:val="clear" w:color="auto" w:fill="FFFFFF"/>
              <w:spacing w:line="276" w:lineRule="auto"/>
              <w:ind w:left="720"/>
              <w:jc w:val="both"/>
              <w:rPr>
                <w:rFonts w:ascii="GHEA Grapalat" w:hAnsi="GHEA Grapalat" w:cs="Sylfaen"/>
                <w:b/>
                <w:sz w:val="18"/>
                <w:szCs w:val="18"/>
              </w:rPr>
            </w:pPr>
            <w:r w:rsidRPr="00325891">
              <w:rPr>
                <w:rFonts w:ascii="GHEA Grapalat" w:hAnsi="GHEA Grapalat" w:cs="Sylfaen"/>
                <w:sz w:val="18"/>
                <w:szCs w:val="18"/>
              </w:rPr>
              <w:t xml:space="preserve"> 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rsidR="0049431F" w:rsidRPr="00325891" w:rsidRDefault="0049431F" w:rsidP="00D64ECF">
            <w:pPr>
              <w:shd w:val="clear" w:color="auto" w:fill="FFFFFF"/>
              <w:spacing w:line="276" w:lineRule="auto"/>
              <w:ind w:firstLine="130"/>
              <w:jc w:val="both"/>
              <w:rPr>
                <w:rFonts w:ascii="GHEA Grapalat" w:hAnsi="GHEA Grapalat" w:cs="Sylfaen"/>
                <w:b/>
                <w:sz w:val="18"/>
                <w:szCs w:val="18"/>
                <w:lang w:val="hy-AM"/>
              </w:rPr>
            </w:pPr>
            <w:r w:rsidRPr="00325891">
              <w:rPr>
                <w:rFonts w:ascii="GHEA Grapalat" w:hAnsi="GHEA Grapalat" w:cs="Sylfaen"/>
                <w:b/>
                <w:sz w:val="18"/>
                <w:szCs w:val="18"/>
                <w:lang w:val="hy-AM"/>
              </w:rPr>
              <w:t>- При использовании ссылок атрибут атрибутов должен содержать слова «или эквивалент».</w:t>
            </w:r>
          </w:p>
          <w:p w:rsidR="0049431F" w:rsidRPr="00325891" w:rsidRDefault="0049431F" w:rsidP="00D64ECF">
            <w:pPr>
              <w:shd w:val="clear" w:color="auto" w:fill="FFFFFF"/>
              <w:spacing w:line="276" w:lineRule="auto"/>
              <w:ind w:firstLine="130"/>
              <w:jc w:val="both"/>
              <w:rPr>
                <w:rFonts w:ascii="GHEA Grapalat" w:hAnsi="GHEA Grapalat" w:cs="Sylfaen"/>
                <w:b/>
                <w:sz w:val="18"/>
                <w:szCs w:val="18"/>
                <w:lang w:val="hy-AM"/>
              </w:rPr>
            </w:pPr>
            <w:r w:rsidRPr="00325891">
              <w:rPr>
                <w:rFonts w:ascii="GHEA Grapalat" w:hAnsi="GHEA Grapalat" w:cs="Sylfaen"/>
                <w:sz w:val="18"/>
                <w:szCs w:val="18"/>
                <w:lang w:val="hy-AM"/>
              </w:rPr>
              <w:t xml:space="preserve">   </w:t>
            </w:r>
            <w:r w:rsidRPr="00325891">
              <w:rPr>
                <w:rFonts w:ascii="GHEA Grapalat" w:hAnsi="GHEA Grapalat" w:cs="Sylfaen"/>
                <w:b/>
                <w:sz w:val="18"/>
                <w:szCs w:val="18"/>
                <w:lang w:val="hy-AM"/>
              </w:rPr>
              <w:t>РЕКОМЕНДАЦИИ</w:t>
            </w:r>
          </w:p>
          <w:p w:rsidR="0049431F" w:rsidRPr="00325891" w:rsidRDefault="0049431F" w:rsidP="00D64ECF">
            <w:pPr>
              <w:shd w:val="clear" w:color="auto" w:fill="FFFFFF"/>
              <w:spacing w:line="276" w:lineRule="auto"/>
              <w:ind w:firstLine="130"/>
              <w:jc w:val="both"/>
              <w:rPr>
                <w:rFonts w:ascii="GHEA Grapalat" w:hAnsi="GHEA Grapalat" w:cs="Sylfaen"/>
                <w:sz w:val="18"/>
                <w:szCs w:val="18"/>
                <w:lang w:val="hy-AM"/>
              </w:rPr>
            </w:pPr>
            <w:r w:rsidRPr="00325891">
              <w:rPr>
                <w:rFonts w:ascii="GHEA Grapalat" w:hAnsi="GHEA Grapalat" w:cs="Sylfaen"/>
                <w:sz w:val="18"/>
                <w:szCs w:val="18"/>
                <w:lang w:val="hy-AM"/>
              </w:rPr>
              <w:t>Использование местных и импортных строительных материалов в Армении.</w:t>
            </w:r>
          </w:p>
          <w:p w:rsidR="0049431F" w:rsidRPr="00325891" w:rsidRDefault="0049431F" w:rsidP="00D64ECF">
            <w:pPr>
              <w:shd w:val="clear" w:color="auto" w:fill="FFFFFF"/>
              <w:spacing w:line="276" w:lineRule="auto"/>
              <w:jc w:val="both"/>
              <w:rPr>
                <w:rFonts w:ascii="GHEA Grapalat" w:hAnsi="GHEA Grapalat" w:cs="Sylfaen"/>
                <w:b/>
                <w:sz w:val="18"/>
                <w:szCs w:val="18"/>
                <w:lang w:val="hy-AM"/>
              </w:rPr>
            </w:pPr>
            <w:r w:rsidRPr="00325891">
              <w:rPr>
                <w:rFonts w:ascii="GHEA Grapalat" w:hAnsi="GHEA Grapalat" w:cs="Sylfaen"/>
                <w:b/>
                <w:sz w:val="18"/>
                <w:szCs w:val="18"/>
                <w:lang w:val="hy-AM"/>
              </w:rPr>
              <w:t>ОБНОВЛЕНИЕ РАБОТЫ ПРОЕКТА</w:t>
            </w:r>
          </w:p>
          <w:p w:rsidR="0049431F" w:rsidRPr="00325891" w:rsidRDefault="0049431F" w:rsidP="00D64ECF">
            <w:pPr>
              <w:shd w:val="clear" w:color="auto" w:fill="FFFFFF"/>
              <w:spacing w:line="276" w:lineRule="auto"/>
              <w:jc w:val="both"/>
              <w:rPr>
                <w:rFonts w:ascii="GHEA Grapalat" w:hAnsi="GHEA Grapalat" w:cs="Sylfaen"/>
                <w:sz w:val="18"/>
                <w:szCs w:val="18"/>
                <w:lang w:val="hy-AM"/>
              </w:rPr>
            </w:pPr>
            <w:r w:rsidRPr="00325891">
              <w:rPr>
                <w:rFonts w:ascii="GHEA Grapalat" w:hAnsi="GHEA Grapalat" w:cs="Sylfaen"/>
                <w:sz w:val="18"/>
                <w:szCs w:val="18"/>
                <w:lang w:val="hy-AM"/>
              </w:rPr>
              <w:t>Разработка проектно-сметной документации с помощью компьютерной программы.</w:t>
            </w:r>
          </w:p>
          <w:p w:rsidR="0049431F" w:rsidRPr="00325891" w:rsidRDefault="0049431F" w:rsidP="0049431F">
            <w:pPr>
              <w:pStyle w:val="ListParagraph"/>
              <w:numPr>
                <w:ilvl w:val="0"/>
                <w:numId w:val="13"/>
              </w:numPr>
              <w:shd w:val="clear" w:color="auto" w:fill="FFFFFF"/>
              <w:spacing w:after="200" w:line="276" w:lineRule="auto"/>
              <w:contextualSpacing/>
              <w:jc w:val="both"/>
              <w:rPr>
                <w:rFonts w:ascii="GHEA Grapalat" w:hAnsi="GHEA Grapalat" w:cs="Sylfaen"/>
                <w:sz w:val="18"/>
                <w:szCs w:val="18"/>
                <w:lang w:val="hy-AM"/>
              </w:rPr>
            </w:pPr>
            <w:r w:rsidRPr="00325891">
              <w:rPr>
                <w:rFonts w:ascii="GHEA Grapalat" w:hAnsi="GHEA Grapalat" w:cs="Sylfaen"/>
                <w:sz w:val="18"/>
                <w:szCs w:val="18"/>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rsidR="0049431F" w:rsidRPr="00325891" w:rsidRDefault="0049431F" w:rsidP="0049431F">
            <w:pPr>
              <w:pStyle w:val="ListParagraph"/>
              <w:numPr>
                <w:ilvl w:val="0"/>
                <w:numId w:val="13"/>
              </w:numPr>
              <w:shd w:val="clear" w:color="auto" w:fill="FFFFFF"/>
              <w:spacing w:after="200" w:line="276" w:lineRule="auto"/>
              <w:contextualSpacing/>
              <w:jc w:val="both"/>
              <w:rPr>
                <w:rFonts w:ascii="GHEA Grapalat" w:hAnsi="GHEA Grapalat" w:cs="Sylfaen"/>
                <w:sz w:val="18"/>
                <w:szCs w:val="18"/>
                <w:lang w:val="hy-AM"/>
              </w:rPr>
            </w:pPr>
            <w:r w:rsidRPr="00325891">
              <w:rPr>
                <w:rFonts w:ascii="GHEA Grapalat" w:hAnsi="GHEA Grapalat" w:cs="Sylfaen"/>
                <w:sz w:val="18"/>
                <w:szCs w:val="18"/>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rsidR="0049431F" w:rsidRPr="00325891" w:rsidRDefault="0049431F" w:rsidP="0049431F">
            <w:pPr>
              <w:pStyle w:val="ListParagraph"/>
              <w:numPr>
                <w:ilvl w:val="0"/>
                <w:numId w:val="13"/>
              </w:numPr>
              <w:shd w:val="clear" w:color="auto" w:fill="FFFFFF"/>
              <w:spacing w:after="200" w:line="276" w:lineRule="auto"/>
              <w:contextualSpacing/>
              <w:jc w:val="both"/>
              <w:rPr>
                <w:rFonts w:ascii="GHEA Grapalat" w:hAnsi="GHEA Grapalat" w:cs="Sylfaen"/>
                <w:sz w:val="18"/>
                <w:szCs w:val="18"/>
                <w:lang w:val="hy-AM"/>
              </w:rPr>
            </w:pPr>
            <w:r w:rsidRPr="00325891">
              <w:rPr>
                <w:rFonts w:ascii="GHEA Grapalat" w:hAnsi="GHEA Grapalat" w:cs="Sylfaen"/>
                <w:sz w:val="18"/>
                <w:szCs w:val="18"/>
                <w:lang w:val="hy-AM"/>
              </w:rPr>
              <w:t>При этом объемный лист должен быть представлен на двух языках (отдельно на армянском и отдельно на русском).</w:t>
            </w:r>
          </w:p>
          <w:p w:rsidR="0049431F" w:rsidRPr="00325891" w:rsidRDefault="0049431F" w:rsidP="0049431F">
            <w:pPr>
              <w:numPr>
                <w:ilvl w:val="0"/>
                <w:numId w:val="13"/>
              </w:numPr>
              <w:shd w:val="clear" w:color="auto" w:fill="FFFFFF"/>
              <w:spacing w:line="276" w:lineRule="auto"/>
              <w:jc w:val="both"/>
              <w:rPr>
                <w:rFonts w:ascii="GHEA Grapalat" w:hAnsi="GHEA Grapalat" w:cs="Sylfaen"/>
                <w:b/>
                <w:sz w:val="18"/>
                <w:szCs w:val="18"/>
                <w:lang w:val="hy-AM"/>
              </w:rPr>
            </w:pPr>
            <w:r w:rsidRPr="00325891">
              <w:rPr>
                <w:rFonts w:ascii="GHEA Grapalat" w:hAnsi="GHEA Grapalat" w:cs="Sylfaen"/>
                <w:sz w:val="18"/>
                <w:szCs w:val="18"/>
                <w:lang w:val="hy-AM"/>
              </w:rPr>
              <w:t>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p>
          <w:p w:rsidR="0049431F" w:rsidRPr="00325891" w:rsidRDefault="0049431F" w:rsidP="00D64ECF">
            <w:pPr>
              <w:shd w:val="clear" w:color="auto" w:fill="FFFFFF"/>
              <w:spacing w:line="276" w:lineRule="auto"/>
              <w:ind w:firstLine="130"/>
              <w:jc w:val="both"/>
              <w:rPr>
                <w:rFonts w:ascii="GHEA Grapalat" w:hAnsi="GHEA Grapalat" w:cs="Sylfaen"/>
                <w:b/>
                <w:i/>
                <w:sz w:val="18"/>
                <w:szCs w:val="18"/>
                <w:u w:val="single"/>
                <w:lang w:val="hy-AM"/>
              </w:rPr>
            </w:pPr>
            <w:r w:rsidRPr="00325891">
              <w:rPr>
                <w:rFonts w:ascii="GHEA Grapalat" w:hAnsi="GHEA Grapalat" w:cs="Sylfaen"/>
                <w:b/>
                <w:sz w:val="18"/>
                <w:szCs w:val="18"/>
                <w:lang w:val="hy-AM"/>
              </w:rPr>
              <w:t>Файлы, размещаемые на электронном носителе, должны иметь названия, эквивалентные содержанию, и не содержать посторонней информации.</w:t>
            </w:r>
            <w:r w:rsidRPr="00325891">
              <w:rPr>
                <w:rFonts w:ascii="GHEA Grapalat" w:hAnsi="GHEA Grapalat" w:cs="Sylfaen"/>
                <w:sz w:val="18"/>
                <w:szCs w:val="18"/>
                <w:lang w:val="hy-AM"/>
              </w:rPr>
              <w:t xml:space="preserve"> </w:t>
            </w:r>
            <w:r w:rsidRPr="00325891">
              <w:rPr>
                <w:rFonts w:ascii="GHEA Grapalat" w:hAnsi="GHEA Grapalat" w:cs="Sylfaen"/>
                <w:b/>
                <w:sz w:val="18"/>
                <w:szCs w:val="18"/>
                <w:lang w:val="hy-AM"/>
              </w:rPr>
              <w:t>ПЕРИОД ВЫПОЛНЕНИЯ РАБОТЫ (ПРОДОЛЖИТЕЛЬНОСТЬ)</w:t>
            </w:r>
          </w:p>
          <w:p w:rsidR="0049431F" w:rsidRPr="00325891" w:rsidRDefault="0049431F" w:rsidP="00D64ECF">
            <w:pPr>
              <w:spacing w:line="276" w:lineRule="auto"/>
              <w:ind w:firstLine="130"/>
              <w:jc w:val="both"/>
              <w:rPr>
                <w:rFonts w:ascii="GHEA Grapalat" w:hAnsi="GHEA Grapalat" w:cs="Sylfaen"/>
                <w:sz w:val="18"/>
                <w:szCs w:val="18"/>
                <w:lang w:val="hy-AM"/>
              </w:rPr>
            </w:pPr>
            <w:r w:rsidRPr="00325891">
              <w:rPr>
                <w:rFonts w:ascii="GHEA Grapalat" w:hAnsi="GHEA Grapalat" w:cs="Sylfaen"/>
                <w:sz w:val="18"/>
                <w:szCs w:val="18"/>
                <w:lang w:val="hy-AM"/>
              </w:rPr>
              <w:lastRenderedPageBreak/>
              <w:t>Срок вы</w:t>
            </w:r>
            <w:r>
              <w:rPr>
                <w:rFonts w:ascii="GHEA Grapalat" w:hAnsi="GHEA Grapalat" w:cs="Sylfaen"/>
                <w:sz w:val="18"/>
                <w:szCs w:val="18"/>
                <w:lang w:val="hy-AM"/>
              </w:rPr>
              <w:t>полнения работ предусматривать 50</w:t>
            </w:r>
            <w:r w:rsidRPr="00325891">
              <w:rPr>
                <w:rFonts w:ascii="GHEA Grapalat" w:hAnsi="GHEA Grapalat" w:cs="Sylfaen"/>
                <w:sz w:val="18"/>
                <w:szCs w:val="18"/>
                <w:lang w:val="hy-AM"/>
              </w:rPr>
              <w:t xml:space="preserve">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p>
          <w:p w:rsidR="0049431F" w:rsidRPr="00325891" w:rsidRDefault="0049431F" w:rsidP="00D64ECF">
            <w:pPr>
              <w:pStyle w:val="ListParagraph"/>
              <w:ind w:left="358"/>
              <w:jc w:val="both"/>
              <w:rPr>
                <w:rFonts w:ascii="GHEA Grapalat" w:hAnsi="GHEA Grapalat" w:cs="Sylfaen"/>
                <w:b/>
                <w:sz w:val="18"/>
                <w:szCs w:val="18"/>
                <w:u w:val="single"/>
                <w:lang w:val="hy-AM" w:eastAsia="en-US"/>
              </w:rPr>
            </w:pPr>
            <w:r w:rsidRPr="00325891">
              <w:rPr>
                <w:rFonts w:ascii="GHEA Grapalat" w:hAnsi="GHEA Grapalat" w:cs="Sylfaen"/>
                <w:b/>
                <w:sz w:val="18"/>
                <w:szCs w:val="18"/>
                <w:u w:val="single"/>
                <w:lang w:val="hy-AM" w:eastAsia="en-US"/>
              </w:rPr>
              <w:t>РАЗРАБОТКА ПРОЕКТА</w:t>
            </w:r>
          </w:p>
          <w:p w:rsidR="0049431F" w:rsidRPr="00325891" w:rsidRDefault="0049431F" w:rsidP="00D64ECF">
            <w:pPr>
              <w:pStyle w:val="ListParagraph"/>
              <w:spacing w:after="200" w:line="276" w:lineRule="auto"/>
              <w:ind w:left="358"/>
              <w:jc w:val="both"/>
              <w:rPr>
                <w:rFonts w:ascii="GHEA Grapalat" w:hAnsi="GHEA Grapalat" w:cs="Sylfaen"/>
                <w:sz w:val="18"/>
                <w:szCs w:val="18"/>
                <w:lang w:val="hy-AM"/>
              </w:rPr>
            </w:pPr>
            <w:r w:rsidRPr="00325891">
              <w:rPr>
                <w:rFonts w:ascii="GHEA Grapalat" w:hAnsi="GHEA Grapalat" w:cs="Sylfaen"/>
                <w:sz w:val="18"/>
                <w:szCs w:val="18"/>
                <w:lang w:val="hy-AM"/>
              </w:rPr>
              <w:t>По мере необходимости, если</w:t>
            </w:r>
          </w:p>
          <w:p w:rsidR="0049431F" w:rsidRPr="00325891" w:rsidRDefault="0049431F" w:rsidP="0049431F">
            <w:pPr>
              <w:pStyle w:val="ListParagraph"/>
              <w:numPr>
                <w:ilvl w:val="0"/>
                <w:numId w:val="13"/>
              </w:numPr>
              <w:spacing w:after="200" w:line="276" w:lineRule="auto"/>
              <w:contextualSpacing/>
              <w:jc w:val="both"/>
              <w:rPr>
                <w:rFonts w:ascii="GHEA Grapalat" w:hAnsi="GHEA Grapalat" w:cs="Sylfaen"/>
                <w:sz w:val="18"/>
                <w:szCs w:val="18"/>
                <w:lang w:val="hy-AM"/>
              </w:rPr>
            </w:pPr>
            <w:r w:rsidRPr="00325891">
              <w:rPr>
                <w:rFonts w:ascii="GHEA Grapalat" w:hAnsi="GHEA Grapalat" w:cs="Sylfaen"/>
                <w:sz w:val="18"/>
                <w:szCs w:val="18"/>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 дней.</w:t>
            </w:r>
          </w:p>
          <w:p w:rsidR="0049431F" w:rsidRPr="00325891" w:rsidRDefault="0049431F" w:rsidP="00D64ECF">
            <w:pPr>
              <w:spacing w:after="200" w:line="276" w:lineRule="auto"/>
              <w:ind w:left="358"/>
              <w:jc w:val="both"/>
              <w:rPr>
                <w:rFonts w:ascii="GHEA Grapalat" w:hAnsi="GHEA Grapalat" w:cs="Sylfaen"/>
                <w:sz w:val="18"/>
                <w:szCs w:val="18"/>
                <w:lang w:val="hy-AM"/>
              </w:rPr>
            </w:pPr>
            <w:r w:rsidRPr="00325891">
              <w:rPr>
                <w:rFonts w:ascii="GHEA Grapalat" w:hAnsi="GHEA Grapalat" w:cs="Sylfaen"/>
                <w:sz w:val="18"/>
                <w:szCs w:val="18"/>
                <w:lang w:val="hy-AM"/>
              </w:rPr>
              <w:t>Оплата работ производится после получения положительного заключения экспертизы.</w:t>
            </w:r>
          </w:p>
          <w:p w:rsidR="0049431F" w:rsidRPr="00325891" w:rsidRDefault="0049431F" w:rsidP="00D64ECF">
            <w:pPr>
              <w:spacing w:after="200" w:line="276" w:lineRule="auto"/>
              <w:ind w:left="358"/>
              <w:jc w:val="both"/>
              <w:rPr>
                <w:rFonts w:ascii="GHEA Grapalat" w:hAnsi="GHEA Grapalat" w:cs="Sylfaen"/>
                <w:sz w:val="18"/>
                <w:szCs w:val="18"/>
                <w:lang w:val="hy-AM"/>
              </w:rPr>
            </w:pPr>
            <w:r w:rsidRPr="00325891">
              <w:rPr>
                <w:rFonts w:ascii="GHEA Grapalat" w:hAnsi="GHEA Grapalat" w:cs="Sylfaen"/>
                <w:sz w:val="18"/>
                <w:szCs w:val="18"/>
                <w:lang w:val="hy-AM"/>
              </w:rPr>
              <w:t>Планировать календарный график сроков выполнения отдельных видов работ, этапов и объемов.</w:t>
            </w:r>
          </w:p>
        </w:tc>
        <w:tc>
          <w:tcPr>
            <w:tcW w:w="709" w:type="dxa"/>
            <w:shd w:val="clear" w:color="auto" w:fill="auto"/>
            <w:vAlign w:val="center"/>
          </w:tcPr>
          <w:p w:rsidR="0049431F" w:rsidRPr="00B118F0" w:rsidRDefault="0049431F" w:rsidP="00D64ECF">
            <w:pPr>
              <w:jc w:val="center"/>
              <w:rPr>
                <w:rFonts w:ascii="GHEA Grapalat" w:hAnsi="GHEA Grapalat"/>
                <w:sz w:val="18"/>
                <w:szCs w:val="18"/>
                <w:lang w:val="hy-AM"/>
              </w:rPr>
            </w:pPr>
            <w:r w:rsidRPr="00B118F0">
              <w:rPr>
                <w:rFonts w:ascii="GHEA Grapalat" w:hAnsi="GHEA Grapalat"/>
                <w:sz w:val="18"/>
                <w:szCs w:val="18"/>
              </w:rPr>
              <w:lastRenderedPageBreak/>
              <w:t>драм</w:t>
            </w:r>
          </w:p>
        </w:tc>
        <w:tc>
          <w:tcPr>
            <w:tcW w:w="1134" w:type="dxa"/>
            <w:shd w:val="clear" w:color="auto" w:fill="auto"/>
            <w:vAlign w:val="center"/>
          </w:tcPr>
          <w:p w:rsidR="0049431F" w:rsidRPr="00B118F0" w:rsidRDefault="0049431F" w:rsidP="00D64ECF">
            <w:pPr>
              <w:jc w:val="center"/>
              <w:rPr>
                <w:rFonts w:ascii="GHEA Grapalat" w:hAnsi="GHEA Grapalat" w:cs="Calibri"/>
                <w:sz w:val="18"/>
                <w:szCs w:val="18"/>
                <w:lang w:val="hy-AM"/>
              </w:rPr>
            </w:pPr>
          </w:p>
        </w:tc>
        <w:tc>
          <w:tcPr>
            <w:tcW w:w="1275" w:type="dxa"/>
            <w:shd w:val="clear" w:color="auto" w:fill="auto"/>
            <w:vAlign w:val="center"/>
          </w:tcPr>
          <w:p w:rsidR="0049431F" w:rsidRPr="00B118F0" w:rsidRDefault="0049431F" w:rsidP="00D64ECF">
            <w:pPr>
              <w:jc w:val="center"/>
              <w:rPr>
                <w:rFonts w:ascii="GHEA Grapalat" w:hAnsi="GHEA Grapalat" w:cs="Calibri"/>
                <w:sz w:val="18"/>
                <w:szCs w:val="18"/>
                <w:lang w:val="hy-AM"/>
              </w:rPr>
            </w:pPr>
          </w:p>
        </w:tc>
        <w:tc>
          <w:tcPr>
            <w:tcW w:w="993" w:type="dxa"/>
            <w:shd w:val="clear" w:color="auto" w:fill="auto"/>
            <w:vAlign w:val="center"/>
          </w:tcPr>
          <w:p w:rsidR="0049431F" w:rsidRPr="002D25A4" w:rsidRDefault="0049431F" w:rsidP="00D64ECF">
            <w:pPr>
              <w:jc w:val="center"/>
              <w:rPr>
                <w:rFonts w:ascii="GHEA Grapalat" w:hAnsi="GHEA Grapalat" w:cs="GHEA Grapalat"/>
                <w:sz w:val="18"/>
                <w:szCs w:val="18"/>
              </w:rPr>
            </w:pPr>
            <w:r>
              <w:rPr>
                <w:rFonts w:ascii="GHEA Grapalat" w:hAnsi="GHEA Grapalat" w:cs="GHEA Grapalat"/>
                <w:sz w:val="18"/>
                <w:szCs w:val="18"/>
              </w:rPr>
              <w:t>1</w:t>
            </w:r>
          </w:p>
        </w:tc>
        <w:tc>
          <w:tcPr>
            <w:tcW w:w="1417" w:type="dxa"/>
            <w:shd w:val="clear" w:color="auto" w:fill="auto"/>
            <w:vAlign w:val="center"/>
            <w:hideMark/>
          </w:tcPr>
          <w:p w:rsidR="0049431F" w:rsidRPr="00AD277E" w:rsidRDefault="0049431F" w:rsidP="00D64ECF">
            <w:pPr>
              <w:jc w:val="center"/>
              <w:rPr>
                <w:rFonts w:ascii="GHEA Grapalat" w:hAnsi="GHEA Grapalat"/>
                <w:iCs/>
                <w:sz w:val="18"/>
                <w:szCs w:val="18"/>
              </w:rPr>
            </w:pPr>
            <w:r w:rsidRPr="00B118F0">
              <w:rPr>
                <w:rFonts w:ascii="GHEA Grapalat" w:hAnsi="GHEA Grapalat" w:cs="Sylfaen"/>
                <w:bCs/>
                <w:sz w:val="18"/>
                <w:szCs w:val="18"/>
              </w:rPr>
              <w:t xml:space="preserve">Адм. район </w:t>
            </w:r>
            <w:r w:rsidRPr="00714F01">
              <w:rPr>
                <w:rFonts w:ascii="GHEA Grapalat" w:hAnsi="GHEA Grapalat" w:cs="Sylfaen"/>
                <w:bCs/>
                <w:sz w:val="18"/>
                <w:szCs w:val="18"/>
              </w:rPr>
              <w:t xml:space="preserve">Арабкир, ул. </w:t>
            </w:r>
            <w:r w:rsidRPr="00AD277E">
              <w:rPr>
                <w:rFonts w:ascii="GHEA Grapalat" w:hAnsi="GHEA Grapalat" w:cs="Sylfaen"/>
                <w:bCs/>
                <w:sz w:val="18"/>
                <w:szCs w:val="18"/>
              </w:rPr>
              <w:t xml:space="preserve">Н.Зарьяна, </w:t>
            </w:r>
            <w:r>
              <w:rPr>
                <w:rFonts w:ascii="GHEA Grapalat" w:hAnsi="GHEA Grapalat" w:cs="Sylfaen"/>
                <w:bCs/>
                <w:sz w:val="18"/>
                <w:szCs w:val="18"/>
              </w:rPr>
              <w:t>N</w:t>
            </w:r>
            <w:r w:rsidRPr="00AD277E">
              <w:rPr>
                <w:rFonts w:ascii="GHEA Grapalat" w:hAnsi="GHEA Grapalat" w:cs="Sylfaen"/>
                <w:bCs/>
                <w:sz w:val="18"/>
                <w:szCs w:val="18"/>
              </w:rPr>
              <w:t xml:space="preserve"> 27</w:t>
            </w:r>
          </w:p>
        </w:tc>
        <w:tc>
          <w:tcPr>
            <w:tcW w:w="1483" w:type="dxa"/>
            <w:shd w:val="clear" w:color="auto" w:fill="auto"/>
            <w:vAlign w:val="center"/>
            <w:hideMark/>
          </w:tcPr>
          <w:p w:rsidR="0049431F" w:rsidRPr="00B118F0" w:rsidRDefault="0049431F" w:rsidP="00D64ECF">
            <w:pPr>
              <w:jc w:val="center"/>
              <w:rPr>
                <w:rFonts w:ascii="GHEA Grapalat" w:hAnsi="GHEA Grapalat"/>
                <w:iCs/>
                <w:sz w:val="18"/>
                <w:szCs w:val="18"/>
                <w:lang w:val="hy-AM"/>
              </w:rPr>
            </w:pPr>
            <w:r w:rsidRPr="00B118F0">
              <w:rPr>
                <w:rFonts w:ascii="GHEA Grapalat" w:hAnsi="GHEA Grapalat" w:cs="Calibri"/>
                <w:sz w:val="18"/>
                <w:szCs w:val="18"/>
                <w:lang w:val="hy-AM"/>
              </w:rPr>
              <w:t xml:space="preserve">со дня вступления в силу договора на </w:t>
            </w:r>
            <w:r w:rsidRPr="00B956A1">
              <w:rPr>
                <w:rFonts w:ascii="GHEA Grapalat" w:hAnsi="GHEA Grapalat" w:cs="Calibri"/>
                <w:sz w:val="18"/>
                <w:szCs w:val="18"/>
              </w:rPr>
              <w:t>55</w:t>
            </w:r>
            <w:r w:rsidRPr="00B118F0">
              <w:rPr>
                <w:rFonts w:ascii="GHEA Grapalat" w:hAnsi="GHEA Grapalat" w:cs="Calibri"/>
                <w:sz w:val="18"/>
                <w:szCs w:val="18"/>
                <w:lang w:val="hy-AM"/>
              </w:rPr>
              <w:t>-й календарный день</w:t>
            </w:r>
          </w:p>
        </w:tc>
      </w:tr>
    </w:tbl>
    <w:p w:rsidR="0049431F" w:rsidRDefault="0049431F" w:rsidP="0049431F">
      <w:pPr>
        <w:spacing w:after="200" w:line="276" w:lineRule="auto"/>
        <w:rPr>
          <w:rFonts w:ascii="GHEA Grapalat" w:hAnsi="GHEA Grapalat"/>
          <w:sz w:val="18"/>
          <w:szCs w:val="18"/>
          <w:lang w:val="hy-AM"/>
        </w:rPr>
      </w:pPr>
    </w:p>
    <w:p w:rsidR="00C86BC8" w:rsidRPr="0049431F" w:rsidRDefault="00C86BC8" w:rsidP="00C86BC8">
      <w:pPr>
        <w:jc w:val="center"/>
        <w:rPr>
          <w:rFonts w:ascii="GHEA Grapalat" w:hAnsi="GHEA Grapalat"/>
          <w:sz w:val="20"/>
          <w:lang w:val="hy-AM"/>
        </w:rPr>
      </w:pPr>
    </w:p>
    <w:p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D337DD" w:rsidRPr="009F3DC7" w:rsidRDefault="00D337DD" w:rsidP="00D337DD">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D337D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9F3DC7" w:rsidRDefault="00D337DD" w:rsidP="00D337DD">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D337DD" w:rsidRPr="00117A14" w:rsidRDefault="00D337DD" w:rsidP="00D337DD">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2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560"/>
        <w:gridCol w:w="567"/>
        <w:gridCol w:w="655"/>
        <w:gridCol w:w="620"/>
        <w:gridCol w:w="426"/>
        <w:gridCol w:w="567"/>
        <w:gridCol w:w="425"/>
        <w:gridCol w:w="567"/>
        <w:gridCol w:w="544"/>
        <w:gridCol w:w="590"/>
        <w:gridCol w:w="685"/>
        <w:gridCol w:w="685"/>
        <w:gridCol w:w="615"/>
        <w:gridCol w:w="709"/>
      </w:tblGrid>
      <w:tr w:rsidR="00D337DD" w:rsidRPr="005E1F72" w:rsidTr="00112CDC">
        <w:tc>
          <w:tcPr>
            <w:tcW w:w="11200"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112CDC">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17"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5" w:type="dxa"/>
            <w:gridSpan w:val="13"/>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4607F5">
              <w:rPr>
                <w:rFonts w:ascii="GHEA Grapalat" w:hAnsi="GHEA Grapalat"/>
                <w:sz w:val="16"/>
                <w:szCs w:val="16"/>
              </w:rPr>
              <w:t>дусматривается произвести в 2023</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0"/>
              <w:t>**</w:t>
            </w:r>
          </w:p>
        </w:tc>
      </w:tr>
      <w:tr w:rsidR="00D337DD" w:rsidRPr="005E1F72" w:rsidTr="0049431F">
        <w:trPr>
          <w:trHeight w:val="1187"/>
        </w:trPr>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417"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60"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567"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655" w:type="dxa"/>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620"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426" w:type="dxa"/>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425"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67"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44"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90"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85"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9"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49431F" w:rsidRPr="005E1F72" w:rsidTr="0049431F">
        <w:trPr>
          <w:trHeight w:val="743"/>
        </w:trPr>
        <w:tc>
          <w:tcPr>
            <w:tcW w:w="568" w:type="dxa"/>
          </w:tcPr>
          <w:p w:rsidR="0049431F" w:rsidRDefault="0049431F" w:rsidP="0049431F">
            <w:pPr>
              <w:spacing w:before="240"/>
              <w:rPr>
                <w:rFonts w:ascii="GHEA Grapalat" w:hAnsi="GHEA Grapalat"/>
                <w:sz w:val="20"/>
                <w:lang w:val="es-ES"/>
              </w:rPr>
            </w:pPr>
            <w:r>
              <w:rPr>
                <w:rFonts w:ascii="GHEA Grapalat" w:hAnsi="GHEA Grapalat"/>
                <w:sz w:val="20"/>
                <w:lang w:val="es-ES"/>
              </w:rPr>
              <w:t xml:space="preserve"> </w:t>
            </w:r>
          </w:p>
          <w:p w:rsidR="0049431F" w:rsidRDefault="0049431F" w:rsidP="0049431F">
            <w:pPr>
              <w:spacing w:before="240"/>
              <w:rPr>
                <w:rFonts w:ascii="GHEA Grapalat" w:hAnsi="GHEA Grapalat"/>
                <w:sz w:val="20"/>
                <w:lang w:val="es-ES"/>
              </w:rPr>
            </w:pPr>
          </w:p>
          <w:p w:rsidR="0049431F" w:rsidRPr="0049431F" w:rsidRDefault="0049431F" w:rsidP="0049431F">
            <w:pPr>
              <w:spacing w:before="24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1</w:t>
            </w:r>
          </w:p>
        </w:tc>
        <w:tc>
          <w:tcPr>
            <w:tcW w:w="1417" w:type="dxa"/>
            <w:vAlign w:val="center"/>
          </w:tcPr>
          <w:p w:rsidR="0049431F" w:rsidRPr="0049431F" w:rsidRDefault="0049431F" w:rsidP="0049431F">
            <w:pPr>
              <w:jc w:val="center"/>
              <w:rPr>
                <w:rFonts w:ascii="GHEA Grapalat" w:hAnsi="GHEA Grapalat" w:cs="Sylfaen"/>
                <w:b/>
                <w:sz w:val="16"/>
                <w:lang w:val="hy-AM"/>
              </w:rPr>
            </w:pPr>
            <w:r w:rsidRPr="0049431F">
              <w:rPr>
                <w:rFonts w:ascii="Calibri" w:hAnsi="Calibri" w:cs="Calibri"/>
                <w:b/>
                <w:sz w:val="20"/>
                <w:szCs w:val="18"/>
                <w:lang w:val="hy-AM"/>
              </w:rPr>
              <w:t>71241200/58</w:t>
            </w:r>
          </w:p>
        </w:tc>
        <w:tc>
          <w:tcPr>
            <w:tcW w:w="1560" w:type="dxa"/>
          </w:tcPr>
          <w:p w:rsidR="0049431F" w:rsidRPr="0049431F" w:rsidRDefault="0049431F" w:rsidP="0049431F">
            <w:pPr>
              <w:rPr>
                <w:rFonts w:ascii="GHEA Grapalat" w:hAnsi="GHEA Grapalat"/>
                <w:bCs/>
                <w:color w:val="000000"/>
                <w:sz w:val="18"/>
                <w:szCs w:val="18"/>
              </w:rPr>
            </w:pPr>
            <w:r w:rsidRPr="0049431F">
              <w:rPr>
                <w:rFonts w:ascii="GHEA Grapalat" w:hAnsi="GHEA Grapalat"/>
                <w:i/>
                <w:sz w:val="14"/>
                <w:szCs w:val="18"/>
                <w:lang w:eastAsia="en-AU"/>
              </w:rPr>
              <w:t>Канакерская ГЭС, Арабкирский административный район города Еревана, дом 1. 2/2 здания к бассейну ГЭС, подъездные пути и строительство проектно-сметной документации на капитальный ремонт прилегающих объектов инфраструктуры</w:t>
            </w:r>
          </w:p>
        </w:tc>
        <w:tc>
          <w:tcPr>
            <w:tcW w:w="567" w:type="dxa"/>
          </w:tcPr>
          <w:p w:rsidR="0049431F" w:rsidRPr="00ED4216" w:rsidRDefault="0049431F" w:rsidP="0049431F">
            <w:pPr>
              <w:spacing w:before="240"/>
              <w:jc w:val="center"/>
              <w:rPr>
                <w:rFonts w:ascii="GHEA Grapalat" w:hAnsi="GHEA Grapalat" w:cs="Arial"/>
                <w:sz w:val="16"/>
                <w:szCs w:val="18"/>
                <w:lang w:val="pt-BR"/>
              </w:rPr>
            </w:pPr>
          </w:p>
          <w:p w:rsidR="0049431F" w:rsidRPr="00ED4216" w:rsidRDefault="0049431F" w:rsidP="0049431F">
            <w:pPr>
              <w:spacing w:before="240"/>
              <w:rPr>
                <w:rFonts w:ascii="GHEA Grapalat" w:hAnsi="GHEA Grapalat"/>
                <w:sz w:val="16"/>
                <w:lang w:val="pt-BR"/>
              </w:rPr>
            </w:pPr>
            <w:r w:rsidRPr="00ED4216">
              <w:rPr>
                <w:rFonts w:ascii="GHEA Grapalat" w:hAnsi="GHEA Grapalat" w:cs="Arial"/>
                <w:sz w:val="16"/>
                <w:szCs w:val="18"/>
                <w:lang w:val="pt-BR"/>
              </w:rPr>
              <w:t>----</w:t>
            </w:r>
          </w:p>
        </w:tc>
        <w:tc>
          <w:tcPr>
            <w:tcW w:w="655" w:type="dxa"/>
          </w:tcPr>
          <w:p w:rsidR="0049431F" w:rsidRPr="0095738A" w:rsidRDefault="0049431F" w:rsidP="0049431F">
            <w:pPr>
              <w:spacing w:before="240"/>
              <w:jc w:val="center"/>
              <w:rPr>
                <w:rFonts w:ascii="GHEA Grapalat" w:hAnsi="GHEA Grapalat"/>
                <w:sz w:val="16"/>
                <w:lang w:val="pt-BR"/>
              </w:rPr>
            </w:pPr>
          </w:p>
          <w:p w:rsidR="0049431F" w:rsidRPr="0095738A" w:rsidRDefault="0049431F" w:rsidP="0049431F">
            <w:pPr>
              <w:spacing w:before="240"/>
              <w:jc w:val="center"/>
              <w:rPr>
                <w:rFonts w:ascii="GHEA Grapalat" w:hAnsi="GHEA Grapalat"/>
                <w:sz w:val="16"/>
                <w:lang w:val="pt-BR"/>
              </w:rPr>
            </w:pPr>
            <w:r w:rsidRPr="0095738A">
              <w:rPr>
                <w:rFonts w:ascii="GHEA Grapalat" w:hAnsi="GHEA Grapalat"/>
                <w:sz w:val="16"/>
                <w:lang w:val="pt-BR"/>
              </w:rPr>
              <w:t>37,5</w:t>
            </w:r>
            <w:r w:rsidRPr="0095738A">
              <w:rPr>
                <w:rFonts w:ascii="GHEA Grapalat" w:hAnsi="GHEA Grapalat"/>
                <w:sz w:val="16"/>
                <w:lang w:val="pt-BR"/>
              </w:rPr>
              <w:t>%</w:t>
            </w:r>
          </w:p>
        </w:tc>
        <w:tc>
          <w:tcPr>
            <w:tcW w:w="620" w:type="dxa"/>
          </w:tcPr>
          <w:p w:rsidR="0049431F" w:rsidRDefault="0049431F" w:rsidP="0049431F">
            <w:pPr>
              <w:spacing w:before="240"/>
              <w:jc w:val="center"/>
              <w:rPr>
                <w:rFonts w:ascii="GHEA Grapalat" w:hAnsi="GHEA Grapalat" w:cs="Arial"/>
                <w:sz w:val="16"/>
                <w:szCs w:val="18"/>
                <w:lang w:val="hy-AM"/>
              </w:rPr>
            </w:pPr>
          </w:p>
          <w:p w:rsidR="0049431F" w:rsidRDefault="0049431F" w:rsidP="0049431F">
            <w:pPr>
              <w:rPr>
                <w:rFonts w:ascii="GHEA Grapalat" w:hAnsi="GHEA Grapalat" w:cs="Arial"/>
                <w:sz w:val="16"/>
                <w:szCs w:val="18"/>
                <w:lang w:val="hy-AM"/>
              </w:rPr>
            </w:pPr>
          </w:p>
          <w:p w:rsidR="0049431F" w:rsidRPr="0095738A" w:rsidRDefault="0049431F" w:rsidP="0049431F">
            <w:pPr>
              <w:rPr>
                <w:rFonts w:ascii="GHEA Grapalat" w:hAnsi="GHEA Grapalat" w:cs="Arial"/>
                <w:sz w:val="16"/>
                <w:szCs w:val="18"/>
                <w:lang w:val="hy-AM"/>
              </w:rPr>
            </w:pPr>
            <w:r w:rsidRPr="0095738A">
              <w:rPr>
                <w:rFonts w:ascii="GHEA Grapalat" w:hAnsi="GHEA Grapalat"/>
                <w:sz w:val="16"/>
                <w:lang w:val="pt-BR"/>
              </w:rPr>
              <w:t>37,5%</w:t>
            </w:r>
          </w:p>
        </w:tc>
        <w:tc>
          <w:tcPr>
            <w:tcW w:w="426" w:type="dxa"/>
          </w:tcPr>
          <w:p w:rsidR="0049431F" w:rsidRPr="0095738A" w:rsidRDefault="0049431F" w:rsidP="0049431F">
            <w:pPr>
              <w:spacing w:before="240"/>
              <w:jc w:val="center"/>
              <w:rPr>
                <w:rFonts w:ascii="GHEA Grapalat" w:hAnsi="GHEA Grapalat"/>
                <w:sz w:val="16"/>
                <w:lang w:val="pt-BR"/>
              </w:rPr>
            </w:pPr>
          </w:p>
          <w:p w:rsidR="0049431F" w:rsidRPr="0095738A" w:rsidRDefault="0049431F" w:rsidP="0049431F">
            <w:pPr>
              <w:rPr>
                <w:rFonts w:ascii="GHEA Grapalat" w:hAnsi="GHEA Grapalat"/>
                <w:sz w:val="16"/>
                <w:lang w:val="pt-BR"/>
              </w:rPr>
            </w:pPr>
          </w:p>
          <w:p w:rsidR="0049431F" w:rsidRPr="0095738A" w:rsidRDefault="0049431F" w:rsidP="0049431F">
            <w:pPr>
              <w:rPr>
                <w:rFonts w:ascii="GHEA Grapalat" w:hAnsi="GHEA Grapalat"/>
                <w:sz w:val="16"/>
                <w:lang w:val="pt-BR"/>
              </w:rPr>
            </w:pPr>
            <w:r w:rsidRPr="0095738A">
              <w:rPr>
                <w:rFonts w:ascii="GHEA Grapalat" w:hAnsi="GHEA Grapalat"/>
                <w:sz w:val="16"/>
                <w:lang w:val="pt-BR"/>
              </w:rPr>
              <w:t>75</w:t>
            </w:r>
            <w:r w:rsidRPr="0095738A">
              <w:rPr>
                <w:rFonts w:ascii="GHEA Grapalat" w:hAnsi="GHEA Grapalat"/>
                <w:sz w:val="16"/>
                <w:lang w:val="pt-BR"/>
              </w:rPr>
              <w:t>%</w:t>
            </w:r>
          </w:p>
        </w:tc>
        <w:tc>
          <w:tcPr>
            <w:tcW w:w="567" w:type="dxa"/>
          </w:tcPr>
          <w:p w:rsidR="0049431F" w:rsidRDefault="0049431F" w:rsidP="0049431F">
            <w:pPr>
              <w:spacing w:before="240"/>
              <w:jc w:val="center"/>
              <w:rPr>
                <w:rFonts w:ascii="GHEA Grapalat" w:hAnsi="GHEA Grapalat"/>
                <w:sz w:val="16"/>
                <w:lang w:val="pt-BR"/>
              </w:rPr>
            </w:pPr>
          </w:p>
          <w:p w:rsidR="0049431F" w:rsidRDefault="0049431F" w:rsidP="0049431F">
            <w:pPr>
              <w:rPr>
                <w:rFonts w:ascii="GHEA Grapalat" w:hAnsi="GHEA Grapalat"/>
                <w:sz w:val="16"/>
                <w:lang w:val="pt-BR"/>
              </w:rPr>
            </w:pPr>
          </w:p>
          <w:p w:rsidR="0049431F" w:rsidRPr="0095738A" w:rsidRDefault="0049431F" w:rsidP="0049431F">
            <w:pPr>
              <w:rPr>
                <w:rFonts w:ascii="GHEA Grapalat" w:hAnsi="GHEA Grapalat"/>
                <w:sz w:val="16"/>
                <w:lang w:val="pt-BR"/>
              </w:rPr>
            </w:pPr>
            <w:r w:rsidRPr="0095738A">
              <w:rPr>
                <w:rFonts w:ascii="GHEA Grapalat" w:hAnsi="GHEA Grapalat"/>
                <w:sz w:val="16"/>
                <w:lang w:val="pt-BR"/>
              </w:rPr>
              <w:t>75%</w:t>
            </w:r>
          </w:p>
        </w:tc>
        <w:tc>
          <w:tcPr>
            <w:tcW w:w="425" w:type="dxa"/>
          </w:tcPr>
          <w:p w:rsidR="0049431F" w:rsidRDefault="0049431F" w:rsidP="0049431F">
            <w:pPr>
              <w:spacing w:before="240"/>
              <w:jc w:val="center"/>
              <w:rPr>
                <w:rFonts w:ascii="GHEA Grapalat" w:hAnsi="GHEA Grapalat"/>
                <w:sz w:val="16"/>
                <w:lang w:val="pt-BR"/>
              </w:rPr>
            </w:pPr>
          </w:p>
          <w:p w:rsidR="0049431F" w:rsidRDefault="0049431F" w:rsidP="0049431F">
            <w:pPr>
              <w:rPr>
                <w:rFonts w:ascii="GHEA Grapalat" w:hAnsi="GHEA Grapalat"/>
                <w:sz w:val="16"/>
                <w:lang w:val="pt-BR"/>
              </w:rPr>
            </w:pPr>
          </w:p>
          <w:p w:rsidR="0049431F" w:rsidRPr="0095738A" w:rsidRDefault="0049431F" w:rsidP="0049431F">
            <w:pPr>
              <w:rPr>
                <w:rFonts w:ascii="GHEA Grapalat" w:hAnsi="GHEA Grapalat"/>
                <w:sz w:val="16"/>
                <w:lang w:val="pt-BR"/>
              </w:rPr>
            </w:pPr>
            <w:r w:rsidRPr="0095738A">
              <w:rPr>
                <w:rFonts w:ascii="GHEA Grapalat" w:hAnsi="GHEA Grapalat"/>
                <w:sz w:val="16"/>
                <w:lang w:val="pt-BR"/>
              </w:rPr>
              <w:t>75%</w:t>
            </w:r>
          </w:p>
        </w:tc>
        <w:tc>
          <w:tcPr>
            <w:tcW w:w="567" w:type="dxa"/>
          </w:tcPr>
          <w:p w:rsidR="0049431F" w:rsidRDefault="0049431F" w:rsidP="0049431F">
            <w:pPr>
              <w:spacing w:before="240"/>
              <w:jc w:val="center"/>
              <w:rPr>
                <w:rFonts w:ascii="GHEA Grapalat" w:hAnsi="GHEA Grapalat"/>
                <w:sz w:val="16"/>
                <w:lang w:val="pt-BR"/>
              </w:rPr>
            </w:pPr>
          </w:p>
          <w:p w:rsidR="0049431F" w:rsidRDefault="0049431F" w:rsidP="0049431F">
            <w:pPr>
              <w:rPr>
                <w:rFonts w:ascii="GHEA Grapalat" w:hAnsi="GHEA Grapalat"/>
                <w:sz w:val="16"/>
                <w:lang w:val="pt-BR"/>
              </w:rPr>
            </w:pPr>
          </w:p>
          <w:p w:rsidR="0049431F" w:rsidRPr="0095738A" w:rsidRDefault="0049431F" w:rsidP="0049431F">
            <w:pPr>
              <w:rPr>
                <w:rFonts w:ascii="GHEA Grapalat" w:hAnsi="GHEA Grapalat"/>
                <w:sz w:val="16"/>
                <w:lang w:val="pt-BR"/>
              </w:rPr>
            </w:pPr>
            <w:r w:rsidRPr="0095738A">
              <w:rPr>
                <w:rFonts w:ascii="GHEA Grapalat" w:hAnsi="GHEA Grapalat"/>
                <w:sz w:val="16"/>
                <w:lang w:val="pt-BR"/>
              </w:rPr>
              <w:t>100%</w:t>
            </w:r>
          </w:p>
        </w:tc>
        <w:tc>
          <w:tcPr>
            <w:tcW w:w="544" w:type="dxa"/>
          </w:tcPr>
          <w:p w:rsidR="0049431F" w:rsidRDefault="0049431F" w:rsidP="0049431F">
            <w:pPr>
              <w:spacing w:before="240"/>
              <w:jc w:val="center"/>
              <w:rPr>
                <w:rFonts w:ascii="GHEA Grapalat" w:hAnsi="GHEA Grapalat"/>
                <w:sz w:val="16"/>
                <w:lang w:val="pt-BR"/>
              </w:rPr>
            </w:pPr>
          </w:p>
          <w:p w:rsidR="0049431F" w:rsidRDefault="0049431F" w:rsidP="0049431F">
            <w:pPr>
              <w:rPr>
                <w:rFonts w:ascii="GHEA Grapalat" w:hAnsi="GHEA Grapalat"/>
                <w:sz w:val="16"/>
                <w:lang w:val="pt-BR"/>
              </w:rPr>
            </w:pPr>
          </w:p>
          <w:p w:rsidR="0049431F" w:rsidRPr="0095738A" w:rsidRDefault="0049431F" w:rsidP="0049431F">
            <w:pPr>
              <w:rPr>
                <w:rFonts w:ascii="GHEA Grapalat" w:hAnsi="GHEA Grapalat"/>
                <w:sz w:val="16"/>
                <w:lang w:val="pt-BR"/>
              </w:rPr>
            </w:pPr>
            <w:r w:rsidRPr="0095738A">
              <w:rPr>
                <w:rFonts w:ascii="GHEA Grapalat" w:hAnsi="GHEA Grapalat"/>
                <w:sz w:val="16"/>
                <w:lang w:val="pt-BR"/>
              </w:rPr>
              <w:t>100%</w:t>
            </w:r>
          </w:p>
        </w:tc>
        <w:tc>
          <w:tcPr>
            <w:tcW w:w="590" w:type="dxa"/>
          </w:tcPr>
          <w:p w:rsidR="0049431F" w:rsidRDefault="0049431F" w:rsidP="0049431F">
            <w:pPr>
              <w:spacing w:before="240"/>
              <w:jc w:val="center"/>
              <w:rPr>
                <w:rFonts w:ascii="GHEA Grapalat" w:hAnsi="GHEA Grapalat"/>
                <w:sz w:val="16"/>
                <w:lang w:val="pt-BR"/>
              </w:rPr>
            </w:pPr>
          </w:p>
          <w:p w:rsidR="0049431F" w:rsidRDefault="0049431F" w:rsidP="0049431F">
            <w:pPr>
              <w:rPr>
                <w:rFonts w:ascii="GHEA Grapalat" w:hAnsi="GHEA Grapalat"/>
                <w:sz w:val="16"/>
                <w:lang w:val="pt-BR"/>
              </w:rPr>
            </w:pPr>
          </w:p>
          <w:p w:rsidR="0049431F" w:rsidRPr="0095738A" w:rsidRDefault="0049431F" w:rsidP="0049431F">
            <w:pPr>
              <w:rPr>
                <w:rFonts w:ascii="GHEA Grapalat" w:hAnsi="GHEA Grapalat"/>
                <w:sz w:val="16"/>
                <w:lang w:val="pt-BR"/>
              </w:rPr>
            </w:pPr>
            <w:r w:rsidRPr="0095738A">
              <w:rPr>
                <w:rFonts w:ascii="GHEA Grapalat" w:hAnsi="GHEA Grapalat"/>
                <w:sz w:val="16"/>
                <w:lang w:val="pt-BR"/>
              </w:rPr>
              <w:t>100%</w:t>
            </w:r>
          </w:p>
        </w:tc>
        <w:tc>
          <w:tcPr>
            <w:tcW w:w="685" w:type="dxa"/>
          </w:tcPr>
          <w:p w:rsidR="0049431F" w:rsidRPr="0095738A" w:rsidRDefault="0049431F" w:rsidP="0049431F">
            <w:pPr>
              <w:spacing w:before="240"/>
              <w:jc w:val="center"/>
              <w:rPr>
                <w:rFonts w:ascii="GHEA Grapalat" w:hAnsi="GHEA Grapalat"/>
                <w:sz w:val="16"/>
                <w:lang w:val="pt-BR"/>
              </w:rPr>
            </w:pPr>
          </w:p>
          <w:p w:rsidR="0049431F" w:rsidRPr="0095738A" w:rsidRDefault="0049431F" w:rsidP="0049431F">
            <w:pPr>
              <w:spacing w:before="240"/>
              <w:jc w:val="center"/>
              <w:rPr>
                <w:rFonts w:ascii="GHEA Grapalat" w:hAnsi="GHEA Grapalat"/>
                <w:sz w:val="16"/>
                <w:lang w:val="pt-BR"/>
              </w:rPr>
            </w:pPr>
            <w:r w:rsidRPr="0095738A">
              <w:rPr>
                <w:rFonts w:ascii="GHEA Grapalat" w:hAnsi="GHEA Grapalat"/>
                <w:sz w:val="16"/>
                <w:lang w:val="pt-BR"/>
              </w:rPr>
              <w:t>100%</w:t>
            </w:r>
          </w:p>
        </w:tc>
        <w:tc>
          <w:tcPr>
            <w:tcW w:w="685" w:type="dxa"/>
          </w:tcPr>
          <w:p w:rsidR="0049431F" w:rsidRPr="0095738A" w:rsidRDefault="0049431F" w:rsidP="0049431F">
            <w:pPr>
              <w:spacing w:before="240"/>
              <w:jc w:val="center"/>
              <w:rPr>
                <w:rFonts w:ascii="GHEA Grapalat" w:hAnsi="GHEA Grapalat"/>
                <w:sz w:val="16"/>
                <w:lang w:val="pt-BR"/>
              </w:rPr>
            </w:pPr>
          </w:p>
          <w:p w:rsidR="0049431F" w:rsidRPr="0095738A" w:rsidRDefault="0049431F" w:rsidP="0049431F">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49431F" w:rsidRPr="0095738A" w:rsidRDefault="0049431F" w:rsidP="0049431F">
            <w:pPr>
              <w:spacing w:before="240"/>
              <w:jc w:val="center"/>
              <w:rPr>
                <w:rFonts w:ascii="GHEA Grapalat" w:hAnsi="GHEA Grapalat"/>
                <w:sz w:val="16"/>
                <w:lang w:val="pt-BR"/>
              </w:rPr>
            </w:pPr>
          </w:p>
          <w:p w:rsidR="0049431F" w:rsidRPr="0095738A" w:rsidRDefault="0049431F" w:rsidP="0049431F">
            <w:pPr>
              <w:spacing w:before="240"/>
              <w:jc w:val="center"/>
              <w:rPr>
                <w:rFonts w:ascii="GHEA Grapalat" w:hAnsi="GHEA Grapalat"/>
                <w:sz w:val="16"/>
                <w:lang w:val="pt-BR"/>
              </w:rPr>
            </w:pPr>
            <w:r w:rsidRPr="0095738A">
              <w:rPr>
                <w:rFonts w:ascii="GHEA Grapalat" w:hAnsi="GHEA Grapalat"/>
                <w:sz w:val="16"/>
                <w:lang w:val="pt-BR"/>
              </w:rPr>
              <w:t>100%</w:t>
            </w:r>
          </w:p>
        </w:tc>
        <w:tc>
          <w:tcPr>
            <w:tcW w:w="709" w:type="dxa"/>
          </w:tcPr>
          <w:p w:rsidR="0049431F" w:rsidRPr="0095738A" w:rsidRDefault="0049431F" w:rsidP="0049431F">
            <w:pPr>
              <w:spacing w:before="240"/>
              <w:jc w:val="center"/>
              <w:rPr>
                <w:rFonts w:ascii="GHEA Grapalat" w:hAnsi="GHEA Grapalat"/>
                <w:sz w:val="16"/>
                <w:lang w:val="pt-BR"/>
              </w:rPr>
            </w:pPr>
          </w:p>
          <w:p w:rsidR="0049431F" w:rsidRPr="0095738A" w:rsidRDefault="0049431F" w:rsidP="0049431F">
            <w:pPr>
              <w:spacing w:before="240"/>
              <w:jc w:val="center"/>
              <w:rPr>
                <w:rFonts w:ascii="GHEA Grapalat" w:hAnsi="GHEA Grapalat"/>
                <w:sz w:val="16"/>
                <w:lang w:val="pt-BR"/>
              </w:rPr>
            </w:pPr>
            <w:r w:rsidRPr="0095738A">
              <w:rPr>
                <w:rFonts w:ascii="GHEA Grapalat" w:hAnsi="GHEA Grapalat"/>
                <w:sz w:val="16"/>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8D3496" w:rsidRDefault="00D337DD" w:rsidP="00D337DD">
      <w:pPr>
        <w:rPr>
          <w:rFonts w:ascii="GHEA Grapalat" w:hAnsi="GHEA Grapalat"/>
          <w:i/>
          <w:sz w:val="18"/>
          <w:szCs w:val="18"/>
          <w:lang w:val="hy-AM"/>
        </w:rPr>
      </w:pPr>
    </w:p>
    <w:p w:rsidR="00D337DD" w:rsidRPr="005E1F72" w:rsidRDefault="00D337DD" w:rsidP="00D337DD">
      <w:pPr>
        <w:rPr>
          <w:rFonts w:ascii="GHEA Grapalat" w:hAnsi="GHEA Grapalat" w:cs="Sylfaen"/>
          <w:i/>
          <w:sz w:val="18"/>
          <w:szCs w:val="18"/>
          <w:lang w:val="pt-BR"/>
        </w:rPr>
      </w:pPr>
      <w:r w:rsidRPr="00A014C4">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p>
    <w:p w:rsidR="00D337DD" w:rsidRPr="005E1F72" w:rsidRDefault="00D337DD" w:rsidP="00D337DD">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bookmarkStart w:id="14" w:name="_GoBack"/>
      <w:bookmarkEnd w:id="14"/>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DF1" w:rsidRDefault="00CF1DF1">
      <w:r>
        <w:separator/>
      </w:r>
    </w:p>
  </w:endnote>
  <w:endnote w:type="continuationSeparator" w:id="0">
    <w:p w:rsidR="00CF1DF1" w:rsidRDefault="00CF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4A399A" w:rsidRPr="003E450C" w:rsidRDefault="004A399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F3E0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DF1" w:rsidRDefault="00CF1DF1">
      <w:r>
        <w:separator/>
      </w:r>
    </w:p>
  </w:footnote>
  <w:footnote w:type="continuationSeparator" w:id="0">
    <w:p w:rsidR="00CF1DF1" w:rsidRDefault="00CF1DF1">
      <w:r>
        <w:continuationSeparator/>
      </w:r>
    </w:p>
  </w:footnote>
  <w:footnote w:id="1">
    <w:p w:rsidR="004A399A" w:rsidRPr="00793343" w:rsidRDefault="004A399A"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4A399A" w:rsidRPr="00CD6B60" w:rsidRDefault="004A399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A399A" w:rsidRPr="00CD6B60" w:rsidRDefault="004A399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A399A" w:rsidRPr="00CD6B60" w:rsidRDefault="004A399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A399A" w:rsidRPr="00CD6B60" w:rsidRDefault="004A399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A399A" w:rsidRPr="008842CE" w:rsidRDefault="004A399A"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4A399A" w:rsidRPr="00FE2AA4" w:rsidRDefault="004A399A"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4A399A" w:rsidRPr="008842CE" w:rsidRDefault="004A399A"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A399A" w:rsidRPr="000811C1" w:rsidRDefault="004A399A" w:rsidP="00C7012F">
      <w:pPr>
        <w:pStyle w:val="FootnoteText"/>
        <w:rPr>
          <w:lang w:val="af-ZA"/>
        </w:rPr>
      </w:pPr>
    </w:p>
  </w:footnote>
  <w:footnote w:id="6">
    <w:p w:rsidR="004A399A" w:rsidRPr="00BD16E0" w:rsidRDefault="004A399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4A399A" w:rsidRPr="000C5D3D" w:rsidRDefault="004A399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A399A" w:rsidRPr="0092041F" w:rsidRDefault="004A399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A399A" w:rsidRPr="0092041F" w:rsidRDefault="004A399A" w:rsidP="00C67FAB">
      <w:pPr>
        <w:pStyle w:val="FootnoteText"/>
        <w:jc w:val="both"/>
        <w:rPr>
          <w:rFonts w:ascii="GHEA Grapalat" w:hAnsi="GHEA Grapalat"/>
          <w:i/>
        </w:rPr>
      </w:pPr>
    </w:p>
  </w:footnote>
  <w:footnote w:id="7">
    <w:p w:rsidR="004A399A" w:rsidRPr="00511966" w:rsidRDefault="004A399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4A399A" w:rsidRPr="008E4439" w:rsidRDefault="004A399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A399A" w:rsidRPr="000811C1" w:rsidRDefault="004A399A" w:rsidP="0027573B">
      <w:pPr>
        <w:pStyle w:val="FootnoteText"/>
        <w:rPr>
          <w:rFonts w:ascii="Sylfaen" w:hAnsi="Sylfaen"/>
          <w:sz w:val="18"/>
          <w:szCs w:val="18"/>
        </w:rPr>
      </w:pPr>
    </w:p>
  </w:footnote>
  <w:footnote w:id="9">
    <w:p w:rsidR="004A399A" w:rsidRPr="00A31673" w:rsidRDefault="004A399A"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4A399A" w:rsidRPr="00D3436F" w:rsidRDefault="004A399A"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A399A" w:rsidRPr="00D3436F" w:rsidRDefault="004A399A" w:rsidP="00926591">
      <w:pPr>
        <w:pStyle w:val="FootnoteText"/>
        <w:rPr>
          <w:lang w:val="es-ES"/>
        </w:rPr>
      </w:pPr>
    </w:p>
  </w:footnote>
  <w:footnote w:id="11">
    <w:p w:rsidR="004A399A" w:rsidRPr="00217344" w:rsidRDefault="004A399A"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A399A" w:rsidRPr="00217344" w:rsidRDefault="004A399A"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A399A" w:rsidRPr="008842CE" w:rsidRDefault="004A399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A399A" w:rsidRPr="00124BE9" w:rsidRDefault="004A399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A399A" w:rsidRPr="00AA52B7" w:rsidRDefault="004A399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A399A" w:rsidRPr="00552088" w:rsidRDefault="004A399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4A399A" w:rsidRPr="00124BE9" w:rsidRDefault="004A399A"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4A399A" w:rsidRPr="00124BE9" w:rsidRDefault="004A399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4A399A" w:rsidRPr="00124BE9" w:rsidRDefault="004A399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4A399A" w:rsidRPr="00124BE9" w:rsidRDefault="004A399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4A399A" w:rsidRPr="00124BE9" w:rsidRDefault="004A399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4A399A" w:rsidRPr="00F735FD" w:rsidRDefault="004A399A"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2"/>
  </w:num>
  <w:num w:numId="5">
    <w:abstractNumId w:val="1"/>
  </w:num>
  <w:num w:numId="6">
    <w:abstractNumId w:val="0"/>
  </w:num>
  <w:num w:numId="7">
    <w:abstractNumId w:val="3"/>
  </w:num>
  <w:num w:numId="8">
    <w:abstractNumId w:val="13"/>
  </w:num>
  <w:num w:numId="9">
    <w:abstractNumId w:val="11"/>
  </w:num>
  <w:num w:numId="10">
    <w:abstractNumId w:val="15"/>
  </w:num>
  <w:num w:numId="11">
    <w:abstractNumId w:val="14"/>
  </w:num>
  <w:num w:numId="12">
    <w:abstractNumId w:val="8"/>
  </w:num>
  <w:num w:numId="13">
    <w:abstractNumId w:val="7"/>
  </w:num>
  <w:num w:numId="14">
    <w:abstractNumId w:val="4"/>
  </w:num>
  <w:num w:numId="15">
    <w:abstractNumId w:val="12"/>
  </w:num>
  <w:num w:numId="16">
    <w:abstractNumId w:val="6"/>
  </w:num>
  <w:num w:numId="1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60"/>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A116-FA87-439E-AF06-FB23E1BA6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4318</TotalTime>
  <Pages>74</Pages>
  <Words>19121</Words>
  <Characters>108990</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127856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2189</cp:revision>
  <cp:lastPrinted>2018-02-16T07:12:00Z</cp:lastPrinted>
  <dcterms:created xsi:type="dcterms:W3CDTF">2019-10-28T07:04:00Z</dcterms:created>
  <dcterms:modified xsi:type="dcterms:W3CDTF">2024-02-20T07:22:00Z</dcterms:modified>
</cp:coreProperties>
</file>